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0A" w:rsidRPr="007F21AA" w:rsidRDefault="003A0A86" w:rsidP="0053790A">
      <w:pPr>
        <w:spacing w:before="100" w:beforeAutospacing="1" w:after="100" w:afterAutospacing="1" w:line="240" w:lineRule="auto"/>
        <w:outlineLvl w:val="0"/>
        <w:rPr>
          <w:rFonts w:ascii="Times New Roman" w:eastAsia="Times New Roman" w:hAnsi="Times New Roman" w:cs="Times New Roman"/>
          <w:b/>
          <w:bCs/>
          <w:kern w:val="36"/>
          <w:sz w:val="36"/>
          <w:szCs w:val="36"/>
        </w:rPr>
      </w:pPr>
      <w:proofErr w:type="spellStart"/>
      <w:r w:rsidRPr="007F21AA">
        <w:rPr>
          <w:rFonts w:ascii="Times New Roman" w:hAnsi="Times New Roman" w:cs="Times New Roman"/>
          <w:b/>
          <w:sz w:val="36"/>
          <w:szCs w:val="36"/>
        </w:rPr>
        <w:t>Предлог</w:t>
      </w:r>
      <w:proofErr w:type="spellEnd"/>
      <w:r w:rsidRPr="007F21AA">
        <w:rPr>
          <w:rFonts w:ascii="Times New Roman" w:hAnsi="Times New Roman" w:cs="Times New Roman"/>
          <w:b/>
          <w:sz w:val="36"/>
          <w:szCs w:val="36"/>
        </w:rPr>
        <w:t xml:space="preserve"> </w:t>
      </w:r>
      <w:proofErr w:type="spellStart"/>
      <w:proofErr w:type="gramStart"/>
      <w:r w:rsidRPr="007F21AA">
        <w:rPr>
          <w:rFonts w:ascii="Times New Roman" w:hAnsi="Times New Roman" w:cs="Times New Roman"/>
          <w:b/>
          <w:sz w:val="36"/>
          <w:szCs w:val="36"/>
        </w:rPr>
        <w:t>измене</w:t>
      </w:r>
      <w:proofErr w:type="spellEnd"/>
      <w:r w:rsidRPr="007F21AA">
        <w:rPr>
          <w:rFonts w:ascii="Times New Roman" w:hAnsi="Times New Roman" w:cs="Times New Roman"/>
          <w:b/>
          <w:sz w:val="36"/>
          <w:szCs w:val="36"/>
          <w:lang w:val="sr-Cyrl-RS"/>
        </w:rPr>
        <w:t xml:space="preserve"> </w:t>
      </w:r>
      <w:r w:rsidR="0053790A" w:rsidRPr="007F21AA">
        <w:rPr>
          <w:rFonts w:ascii="Times New Roman" w:hAnsi="Times New Roman" w:cs="Times New Roman"/>
          <w:b/>
          <w:sz w:val="36"/>
          <w:szCs w:val="36"/>
        </w:rPr>
        <w:t xml:space="preserve"> </w:t>
      </w:r>
      <w:proofErr w:type="spellStart"/>
      <w:r w:rsidR="0053790A" w:rsidRPr="007F21AA">
        <w:rPr>
          <w:rFonts w:ascii="Times New Roman" w:hAnsi="Times New Roman" w:cs="Times New Roman"/>
          <w:b/>
          <w:sz w:val="36"/>
          <w:szCs w:val="36"/>
        </w:rPr>
        <w:t>Одлуке</w:t>
      </w:r>
      <w:proofErr w:type="spellEnd"/>
      <w:proofErr w:type="gramEnd"/>
      <w:r w:rsidR="0053790A" w:rsidRPr="007F21AA">
        <w:rPr>
          <w:rFonts w:ascii="Times New Roman" w:hAnsi="Times New Roman" w:cs="Times New Roman"/>
          <w:b/>
          <w:sz w:val="36"/>
          <w:szCs w:val="36"/>
        </w:rPr>
        <w:t xml:space="preserve"> о </w:t>
      </w:r>
      <w:proofErr w:type="spellStart"/>
      <w:r w:rsidR="0053790A" w:rsidRPr="007F21AA">
        <w:rPr>
          <w:rFonts w:ascii="Times New Roman" w:hAnsi="Times New Roman" w:cs="Times New Roman"/>
          <w:b/>
          <w:sz w:val="36"/>
          <w:szCs w:val="36"/>
        </w:rPr>
        <w:t>социјалној</w:t>
      </w:r>
      <w:proofErr w:type="spellEnd"/>
      <w:r w:rsidR="0053790A" w:rsidRPr="007F21AA">
        <w:rPr>
          <w:rFonts w:ascii="Times New Roman" w:hAnsi="Times New Roman" w:cs="Times New Roman"/>
          <w:b/>
          <w:sz w:val="36"/>
          <w:szCs w:val="36"/>
        </w:rPr>
        <w:t xml:space="preserve"> </w:t>
      </w:r>
      <w:proofErr w:type="spellStart"/>
      <w:r w:rsidR="0053790A" w:rsidRPr="007F21AA">
        <w:rPr>
          <w:rFonts w:ascii="Times New Roman" w:hAnsi="Times New Roman" w:cs="Times New Roman"/>
          <w:b/>
          <w:sz w:val="36"/>
          <w:szCs w:val="36"/>
        </w:rPr>
        <w:t>заштити</w:t>
      </w:r>
      <w:proofErr w:type="spellEnd"/>
      <w:r w:rsidR="0053790A" w:rsidRPr="007F21AA">
        <w:rPr>
          <w:rFonts w:ascii="Times New Roman" w:hAnsi="Times New Roman" w:cs="Times New Roman"/>
          <w:b/>
          <w:sz w:val="36"/>
          <w:szCs w:val="36"/>
        </w:rPr>
        <w:t xml:space="preserve"> </w:t>
      </w:r>
      <w:proofErr w:type="spellStart"/>
      <w:r w:rsidR="0053790A" w:rsidRPr="007F21AA">
        <w:rPr>
          <w:rFonts w:ascii="Times New Roman" w:hAnsi="Times New Roman" w:cs="Times New Roman"/>
          <w:b/>
          <w:sz w:val="36"/>
          <w:szCs w:val="36"/>
        </w:rPr>
        <w:t>Града</w:t>
      </w:r>
      <w:proofErr w:type="spellEnd"/>
      <w:r w:rsidR="0053790A" w:rsidRPr="007F21AA">
        <w:rPr>
          <w:rFonts w:ascii="Times New Roman" w:hAnsi="Times New Roman" w:cs="Times New Roman"/>
          <w:b/>
          <w:sz w:val="36"/>
          <w:szCs w:val="36"/>
        </w:rPr>
        <w:t xml:space="preserve"> </w:t>
      </w:r>
      <w:proofErr w:type="spellStart"/>
      <w:r w:rsidR="0053790A" w:rsidRPr="007F21AA">
        <w:rPr>
          <w:rFonts w:ascii="Times New Roman" w:hAnsi="Times New Roman" w:cs="Times New Roman"/>
          <w:b/>
          <w:sz w:val="36"/>
          <w:szCs w:val="36"/>
        </w:rPr>
        <w:t>Ужица</w:t>
      </w:r>
      <w:proofErr w:type="spellEnd"/>
      <w:r w:rsidR="0053790A" w:rsidRPr="007F21AA">
        <w:rPr>
          <w:rFonts w:ascii="Times New Roman" w:hAnsi="Times New Roman" w:cs="Times New Roman"/>
          <w:b/>
          <w:sz w:val="36"/>
          <w:szCs w:val="36"/>
        </w:rPr>
        <w:t xml:space="preserve"> – </w:t>
      </w:r>
      <w:proofErr w:type="spellStart"/>
      <w:r w:rsidR="0053790A" w:rsidRPr="007F21AA">
        <w:rPr>
          <w:rFonts w:ascii="Times New Roman" w:hAnsi="Times New Roman" w:cs="Times New Roman"/>
          <w:b/>
          <w:sz w:val="36"/>
          <w:szCs w:val="36"/>
        </w:rPr>
        <w:t>материјална</w:t>
      </w:r>
      <w:proofErr w:type="spellEnd"/>
      <w:r w:rsidR="0053790A" w:rsidRPr="007F21AA">
        <w:rPr>
          <w:rFonts w:ascii="Times New Roman" w:hAnsi="Times New Roman" w:cs="Times New Roman"/>
          <w:b/>
          <w:sz w:val="36"/>
          <w:szCs w:val="36"/>
        </w:rPr>
        <w:t xml:space="preserve"> </w:t>
      </w:r>
      <w:proofErr w:type="spellStart"/>
      <w:r w:rsidR="0053790A" w:rsidRPr="007F21AA">
        <w:rPr>
          <w:rFonts w:ascii="Times New Roman" w:hAnsi="Times New Roman" w:cs="Times New Roman"/>
          <w:b/>
          <w:sz w:val="36"/>
          <w:szCs w:val="36"/>
        </w:rPr>
        <w:t>подршка</w:t>
      </w:r>
      <w:proofErr w:type="spellEnd"/>
      <w:r w:rsidR="0053790A" w:rsidRPr="007F21AA">
        <w:rPr>
          <w:rFonts w:ascii="Times New Roman" w:hAnsi="Times New Roman" w:cs="Times New Roman"/>
          <w:b/>
          <w:sz w:val="36"/>
          <w:szCs w:val="36"/>
        </w:rPr>
        <w:t xml:space="preserve"> </w:t>
      </w:r>
      <w:proofErr w:type="spellStart"/>
      <w:r w:rsidR="0053790A" w:rsidRPr="007F21AA">
        <w:rPr>
          <w:rFonts w:ascii="Times New Roman" w:hAnsi="Times New Roman" w:cs="Times New Roman"/>
          <w:b/>
          <w:sz w:val="36"/>
          <w:szCs w:val="36"/>
        </w:rPr>
        <w:t>жртвама</w:t>
      </w:r>
      <w:proofErr w:type="spellEnd"/>
      <w:r w:rsidR="0053790A" w:rsidRPr="007F21AA">
        <w:rPr>
          <w:rFonts w:ascii="Times New Roman" w:hAnsi="Times New Roman" w:cs="Times New Roman"/>
          <w:b/>
          <w:sz w:val="36"/>
          <w:szCs w:val="36"/>
        </w:rPr>
        <w:t xml:space="preserve"> </w:t>
      </w:r>
      <w:proofErr w:type="spellStart"/>
      <w:r w:rsidR="0053790A" w:rsidRPr="007F21AA">
        <w:rPr>
          <w:rFonts w:ascii="Times New Roman" w:hAnsi="Times New Roman" w:cs="Times New Roman"/>
          <w:b/>
          <w:sz w:val="36"/>
          <w:szCs w:val="36"/>
        </w:rPr>
        <w:t>породичног</w:t>
      </w:r>
      <w:proofErr w:type="spellEnd"/>
      <w:r w:rsidR="0053790A" w:rsidRPr="007F21AA">
        <w:rPr>
          <w:rFonts w:ascii="Times New Roman" w:hAnsi="Times New Roman" w:cs="Times New Roman"/>
          <w:b/>
          <w:sz w:val="36"/>
          <w:szCs w:val="36"/>
        </w:rPr>
        <w:t xml:space="preserve"> и </w:t>
      </w:r>
      <w:proofErr w:type="spellStart"/>
      <w:r w:rsidR="0053790A" w:rsidRPr="007F21AA">
        <w:rPr>
          <w:rFonts w:ascii="Times New Roman" w:hAnsi="Times New Roman" w:cs="Times New Roman"/>
          <w:b/>
          <w:sz w:val="36"/>
          <w:szCs w:val="36"/>
        </w:rPr>
        <w:t>партнерског</w:t>
      </w:r>
      <w:proofErr w:type="spellEnd"/>
      <w:r w:rsidR="0053790A" w:rsidRPr="007F21AA">
        <w:rPr>
          <w:rFonts w:ascii="Times New Roman" w:hAnsi="Times New Roman" w:cs="Times New Roman"/>
          <w:b/>
          <w:sz w:val="36"/>
          <w:szCs w:val="36"/>
        </w:rPr>
        <w:t xml:space="preserve"> </w:t>
      </w:r>
      <w:proofErr w:type="spellStart"/>
      <w:r w:rsidR="0053790A" w:rsidRPr="007F21AA">
        <w:rPr>
          <w:rFonts w:ascii="Times New Roman" w:hAnsi="Times New Roman" w:cs="Times New Roman"/>
          <w:b/>
          <w:sz w:val="36"/>
          <w:szCs w:val="36"/>
        </w:rPr>
        <w:t>насиља</w:t>
      </w:r>
      <w:proofErr w:type="spellEnd"/>
    </w:p>
    <w:p w:rsidR="0053790A" w:rsidRPr="0053790A" w:rsidRDefault="0053790A" w:rsidP="0053790A">
      <w:pPr>
        <w:spacing w:before="100" w:beforeAutospacing="1" w:after="100" w:afterAutospacing="1" w:line="240" w:lineRule="auto"/>
        <w:outlineLvl w:val="0"/>
        <w:rPr>
          <w:rFonts w:ascii="Times New Roman" w:eastAsia="Times New Roman" w:hAnsi="Times New Roman" w:cs="Times New Roman"/>
          <w:b/>
          <w:bCs/>
          <w:kern w:val="36"/>
          <w:sz w:val="24"/>
          <w:szCs w:val="24"/>
        </w:rPr>
      </w:pPr>
      <w:proofErr w:type="spellStart"/>
      <w:r w:rsidRPr="008019A4">
        <w:rPr>
          <w:rFonts w:ascii="Times New Roman" w:eastAsia="Times New Roman" w:hAnsi="Times New Roman" w:cs="Times New Roman"/>
          <w:b/>
          <w:bCs/>
          <w:sz w:val="24"/>
          <w:szCs w:val="24"/>
        </w:rPr>
        <w:t>Подносилац</w:t>
      </w:r>
      <w:proofErr w:type="spellEnd"/>
      <w:r w:rsidRPr="008019A4">
        <w:rPr>
          <w:rFonts w:ascii="Times New Roman" w:eastAsia="Times New Roman" w:hAnsi="Times New Roman" w:cs="Times New Roman"/>
          <w:b/>
          <w:bCs/>
          <w:sz w:val="24"/>
          <w:szCs w:val="24"/>
        </w:rPr>
        <w:t xml:space="preserve"> </w:t>
      </w:r>
      <w:proofErr w:type="spellStart"/>
      <w:r w:rsidRPr="008019A4">
        <w:rPr>
          <w:rFonts w:ascii="Times New Roman" w:eastAsia="Times New Roman" w:hAnsi="Times New Roman" w:cs="Times New Roman"/>
          <w:b/>
          <w:bCs/>
          <w:sz w:val="24"/>
          <w:szCs w:val="24"/>
        </w:rPr>
        <w:t>иницијативе</w:t>
      </w:r>
      <w:proofErr w:type="spellEnd"/>
      <w:r w:rsidRPr="008019A4">
        <w:rPr>
          <w:rFonts w:ascii="Times New Roman" w:eastAsia="Times New Roman" w:hAnsi="Times New Roman" w:cs="Times New Roman"/>
          <w:b/>
          <w:bCs/>
          <w:sz w:val="24"/>
          <w:szCs w:val="24"/>
        </w:rPr>
        <w:t>:</w:t>
      </w:r>
      <w:r w:rsidRPr="008019A4">
        <w:rPr>
          <w:rFonts w:ascii="Times New Roman" w:eastAsia="Times New Roman" w:hAnsi="Times New Roman" w:cs="Times New Roman"/>
          <w:sz w:val="24"/>
          <w:szCs w:val="24"/>
        </w:rPr>
        <w:t xml:space="preserve"> </w:t>
      </w:r>
      <w:proofErr w:type="spellStart"/>
      <w:r w:rsidRPr="008019A4">
        <w:rPr>
          <w:rFonts w:ascii="Times New Roman" w:eastAsia="Times New Roman" w:hAnsi="Times New Roman" w:cs="Times New Roman"/>
          <w:sz w:val="24"/>
          <w:szCs w:val="24"/>
        </w:rPr>
        <w:t>Женски</w:t>
      </w:r>
      <w:proofErr w:type="spellEnd"/>
      <w:r w:rsidRPr="008019A4">
        <w:rPr>
          <w:rFonts w:ascii="Times New Roman" w:eastAsia="Times New Roman" w:hAnsi="Times New Roman" w:cs="Times New Roman"/>
          <w:sz w:val="24"/>
          <w:szCs w:val="24"/>
        </w:rPr>
        <w:t xml:space="preserve"> </w:t>
      </w:r>
      <w:proofErr w:type="spellStart"/>
      <w:r w:rsidRPr="008019A4">
        <w:rPr>
          <w:rFonts w:ascii="Times New Roman" w:eastAsia="Times New Roman" w:hAnsi="Times New Roman" w:cs="Times New Roman"/>
          <w:sz w:val="24"/>
          <w:szCs w:val="24"/>
        </w:rPr>
        <w:t>центар</w:t>
      </w:r>
      <w:proofErr w:type="spellEnd"/>
      <w:r w:rsidRPr="008019A4">
        <w:rPr>
          <w:rFonts w:ascii="Times New Roman" w:eastAsia="Times New Roman" w:hAnsi="Times New Roman" w:cs="Times New Roman"/>
          <w:sz w:val="24"/>
          <w:szCs w:val="24"/>
        </w:rPr>
        <w:t xml:space="preserve"> </w:t>
      </w:r>
      <w:proofErr w:type="spellStart"/>
      <w:r w:rsidRPr="008019A4">
        <w:rPr>
          <w:rFonts w:ascii="Times New Roman" w:eastAsia="Times New Roman" w:hAnsi="Times New Roman" w:cs="Times New Roman"/>
          <w:sz w:val="24"/>
          <w:szCs w:val="24"/>
        </w:rPr>
        <w:t>Ужице</w:t>
      </w:r>
      <w:proofErr w:type="spellEnd"/>
      <w:r w:rsidRPr="008019A4">
        <w:rPr>
          <w:rFonts w:ascii="Times New Roman" w:eastAsia="Times New Roman" w:hAnsi="Times New Roman" w:cs="Times New Roman"/>
          <w:sz w:val="24"/>
          <w:szCs w:val="24"/>
        </w:rPr>
        <w:br/>
      </w:r>
      <w:proofErr w:type="spellStart"/>
      <w:r w:rsidRPr="008019A4">
        <w:rPr>
          <w:rFonts w:ascii="Times New Roman" w:eastAsia="Times New Roman" w:hAnsi="Times New Roman" w:cs="Times New Roman"/>
          <w:b/>
          <w:bCs/>
          <w:sz w:val="24"/>
          <w:szCs w:val="24"/>
        </w:rPr>
        <w:t>Упућује</w:t>
      </w:r>
      <w:proofErr w:type="spellEnd"/>
      <w:r w:rsidRPr="008019A4">
        <w:rPr>
          <w:rFonts w:ascii="Times New Roman" w:eastAsia="Times New Roman" w:hAnsi="Times New Roman" w:cs="Times New Roman"/>
          <w:b/>
          <w:bCs/>
          <w:sz w:val="24"/>
          <w:szCs w:val="24"/>
        </w:rPr>
        <w:t xml:space="preserve"> </w:t>
      </w:r>
      <w:proofErr w:type="spellStart"/>
      <w:r w:rsidRPr="008019A4">
        <w:rPr>
          <w:rFonts w:ascii="Times New Roman" w:eastAsia="Times New Roman" w:hAnsi="Times New Roman" w:cs="Times New Roman"/>
          <w:b/>
          <w:bCs/>
          <w:sz w:val="24"/>
          <w:szCs w:val="24"/>
        </w:rPr>
        <w:t>се</w:t>
      </w:r>
      <w:proofErr w:type="spellEnd"/>
      <w:r w:rsidRPr="008019A4">
        <w:rPr>
          <w:rFonts w:ascii="Times New Roman" w:eastAsia="Times New Roman" w:hAnsi="Times New Roman" w:cs="Times New Roman"/>
          <w:b/>
          <w:bCs/>
          <w:sz w:val="24"/>
          <w:szCs w:val="24"/>
        </w:rPr>
        <w:t>:</w:t>
      </w:r>
      <w:r w:rsidRPr="007F21AA">
        <w:rPr>
          <w:rFonts w:ascii="Times New Roman" w:eastAsia="Times New Roman" w:hAnsi="Times New Roman" w:cs="Times New Roman"/>
          <w:sz w:val="24"/>
          <w:szCs w:val="24"/>
        </w:rPr>
        <w:t xml:space="preserve"> </w:t>
      </w:r>
      <w:r w:rsidRPr="007F21AA">
        <w:rPr>
          <w:rFonts w:ascii="Times New Roman" w:eastAsia="Times New Roman" w:hAnsi="Times New Roman" w:cs="Times New Roman"/>
          <w:sz w:val="24"/>
          <w:szCs w:val="24"/>
          <w:lang w:val="sr-Cyrl-RS"/>
        </w:rPr>
        <w:t>Град Ужице</w:t>
      </w:r>
      <w:r w:rsidRPr="007F21AA">
        <w:rPr>
          <w:rFonts w:ascii="Times New Roman" w:eastAsia="Times New Roman" w:hAnsi="Times New Roman" w:cs="Times New Roman"/>
          <w:sz w:val="24"/>
          <w:szCs w:val="24"/>
        </w:rPr>
        <w:t xml:space="preserve"> – </w:t>
      </w:r>
      <w:proofErr w:type="spellStart"/>
      <w:r w:rsidRPr="007F21AA">
        <w:rPr>
          <w:rFonts w:ascii="Times New Roman" w:eastAsia="Times New Roman" w:hAnsi="Times New Roman" w:cs="Times New Roman"/>
          <w:sz w:val="24"/>
          <w:szCs w:val="24"/>
        </w:rPr>
        <w:t>члану</w:t>
      </w:r>
      <w:proofErr w:type="spellEnd"/>
      <w:r w:rsidRPr="007F21AA">
        <w:rPr>
          <w:rFonts w:ascii="Times New Roman" w:eastAsia="Times New Roman" w:hAnsi="Times New Roman" w:cs="Times New Roman"/>
          <w:sz w:val="24"/>
          <w:szCs w:val="24"/>
        </w:rPr>
        <w:t xml:space="preserve"> </w:t>
      </w:r>
      <w:r w:rsidRPr="007F21AA">
        <w:rPr>
          <w:rFonts w:ascii="Times New Roman" w:eastAsia="Times New Roman" w:hAnsi="Times New Roman" w:cs="Times New Roman"/>
          <w:sz w:val="24"/>
          <w:szCs w:val="24"/>
          <w:lang w:val="sr-Cyrl-RS"/>
        </w:rPr>
        <w:t>Г</w:t>
      </w:r>
      <w:proofErr w:type="spellStart"/>
      <w:r w:rsidRPr="007F21AA">
        <w:rPr>
          <w:rFonts w:ascii="Times New Roman" w:eastAsia="Times New Roman" w:hAnsi="Times New Roman" w:cs="Times New Roman"/>
          <w:sz w:val="24"/>
          <w:szCs w:val="24"/>
        </w:rPr>
        <w:t>радског</w:t>
      </w:r>
      <w:proofErr w:type="spellEnd"/>
      <w:r w:rsidRPr="007F21AA">
        <w:rPr>
          <w:rFonts w:ascii="Times New Roman" w:eastAsia="Times New Roman" w:hAnsi="Times New Roman" w:cs="Times New Roman"/>
          <w:sz w:val="24"/>
          <w:szCs w:val="24"/>
        </w:rPr>
        <w:t xml:space="preserve"> </w:t>
      </w:r>
      <w:proofErr w:type="spellStart"/>
      <w:r w:rsidRPr="007F21AA">
        <w:rPr>
          <w:rFonts w:ascii="Times New Roman" w:eastAsia="Times New Roman" w:hAnsi="Times New Roman" w:cs="Times New Roman"/>
          <w:sz w:val="24"/>
          <w:szCs w:val="24"/>
        </w:rPr>
        <w:t>већа</w:t>
      </w:r>
      <w:proofErr w:type="spellEnd"/>
      <w:r w:rsidRPr="007F21AA">
        <w:rPr>
          <w:rFonts w:ascii="Times New Roman" w:eastAsia="Times New Roman" w:hAnsi="Times New Roman" w:cs="Times New Roman"/>
          <w:sz w:val="24"/>
          <w:szCs w:val="24"/>
        </w:rPr>
        <w:t xml:space="preserve"> </w:t>
      </w:r>
      <w:proofErr w:type="spellStart"/>
      <w:r w:rsidRPr="007F21AA">
        <w:rPr>
          <w:rFonts w:ascii="Times New Roman" w:eastAsia="Times New Roman" w:hAnsi="Times New Roman" w:cs="Times New Roman"/>
          <w:sz w:val="24"/>
          <w:szCs w:val="24"/>
        </w:rPr>
        <w:t>за</w:t>
      </w:r>
      <w:proofErr w:type="spellEnd"/>
      <w:r w:rsidRPr="007F21AA">
        <w:rPr>
          <w:rFonts w:ascii="Times New Roman" w:eastAsia="Times New Roman" w:hAnsi="Times New Roman" w:cs="Times New Roman"/>
          <w:sz w:val="24"/>
          <w:szCs w:val="24"/>
        </w:rPr>
        <w:t xml:space="preserve"> </w:t>
      </w:r>
      <w:proofErr w:type="spellStart"/>
      <w:r w:rsidRPr="007F21AA">
        <w:rPr>
          <w:rFonts w:ascii="Times New Roman" w:eastAsia="Times New Roman" w:hAnsi="Times New Roman" w:cs="Times New Roman"/>
          <w:sz w:val="24"/>
          <w:szCs w:val="24"/>
        </w:rPr>
        <w:t>социјал</w:t>
      </w:r>
      <w:proofErr w:type="spellEnd"/>
      <w:r w:rsidRPr="007F21AA">
        <w:rPr>
          <w:rFonts w:ascii="Times New Roman" w:eastAsia="Times New Roman" w:hAnsi="Times New Roman" w:cs="Times New Roman"/>
          <w:sz w:val="24"/>
          <w:szCs w:val="24"/>
          <w:lang w:val="sr-Cyrl-RS"/>
        </w:rPr>
        <w:t xml:space="preserve">ну политику и </w:t>
      </w:r>
      <w:r w:rsidRPr="007F21AA">
        <w:rPr>
          <w:rFonts w:ascii="Times New Roman" w:eastAsia="Times New Roman" w:hAnsi="Times New Roman" w:cs="Times New Roman"/>
          <w:sz w:val="24"/>
          <w:szCs w:val="24"/>
        </w:rPr>
        <w:t xml:space="preserve"> </w:t>
      </w:r>
      <w:proofErr w:type="spellStart"/>
      <w:r w:rsidRPr="007F21AA">
        <w:rPr>
          <w:rFonts w:ascii="Times New Roman" w:eastAsia="Times New Roman" w:hAnsi="Times New Roman" w:cs="Times New Roman"/>
          <w:sz w:val="24"/>
          <w:szCs w:val="24"/>
        </w:rPr>
        <w:t>одељењу</w:t>
      </w:r>
      <w:proofErr w:type="spellEnd"/>
      <w:r w:rsidRPr="007F21AA">
        <w:rPr>
          <w:rFonts w:ascii="Times New Roman" w:eastAsia="Times New Roman" w:hAnsi="Times New Roman" w:cs="Times New Roman"/>
          <w:sz w:val="24"/>
          <w:szCs w:val="24"/>
        </w:rPr>
        <w:t xml:space="preserve"> </w:t>
      </w:r>
      <w:proofErr w:type="spellStart"/>
      <w:r w:rsidRPr="007F21AA">
        <w:rPr>
          <w:rFonts w:ascii="Times New Roman" w:eastAsia="Times New Roman" w:hAnsi="Times New Roman" w:cs="Times New Roman"/>
          <w:sz w:val="24"/>
          <w:szCs w:val="24"/>
        </w:rPr>
        <w:t>за</w:t>
      </w:r>
      <w:proofErr w:type="spellEnd"/>
      <w:r w:rsidRPr="007F21AA">
        <w:rPr>
          <w:rFonts w:ascii="Times New Roman" w:eastAsia="Times New Roman" w:hAnsi="Times New Roman" w:cs="Times New Roman"/>
          <w:sz w:val="24"/>
          <w:szCs w:val="24"/>
        </w:rPr>
        <w:t xml:space="preserve"> </w:t>
      </w:r>
      <w:proofErr w:type="spellStart"/>
      <w:r w:rsidRPr="007F21AA">
        <w:rPr>
          <w:rFonts w:ascii="Times New Roman" w:eastAsia="Times New Roman" w:hAnsi="Times New Roman" w:cs="Times New Roman"/>
          <w:sz w:val="24"/>
          <w:szCs w:val="24"/>
        </w:rPr>
        <w:t>друштвене</w:t>
      </w:r>
      <w:proofErr w:type="spellEnd"/>
      <w:r w:rsidRPr="007F21AA">
        <w:rPr>
          <w:rFonts w:ascii="Times New Roman" w:eastAsia="Times New Roman" w:hAnsi="Times New Roman" w:cs="Times New Roman"/>
          <w:sz w:val="24"/>
          <w:szCs w:val="24"/>
        </w:rPr>
        <w:t xml:space="preserve"> </w:t>
      </w:r>
      <w:proofErr w:type="spellStart"/>
      <w:r w:rsidRPr="007F21AA">
        <w:rPr>
          <w:rFonts w:ascii="Times New Roman" w:eastAsia="Times New Roman" w:hAnsi="Times New Roman" w:cs="Times New Roman"/>
          <w:sz w:val="24"/>
          <w:szCs w:val="24"/>
        </w:rPr>
        <w:t>делатности</w:t>
      </w:r>
      <w:proofErr w:type="spellEnd"/>
      <w:r w:rsidRPr="008019A4">
        <w:rPr>
          <w:rFonts w:ascii="Times New Roman" w:eastAsia="Times New Roman" w:hAnsi="Times New Roman" w:cs="Times New Roman"/>
          <w:sz w:val="24"/>
          <w:szCs w:val="24"/>
        </w:rPr>
        <w:t xml:space="preserve"> </w:t>
      </w:r>
      <w:r w:rsidRPr="008019A4">
        <w:rPr>
          <w:rFonts w:ascii="Times New Roman" w:eastAsia="Times New Roman" w:hAnsi="Times New Roman" w:cs="Times New Roman"/>
          <w:sz w:val="24"/>
          <w:szCs w:val="24"/>
        </w:rPr>
        <w:br/>
      </w:r>
      <w:proofErr w:type="spellStart"/>
      <w:r w:rsidRPr="008019A4">
        <w:rPr>
          <w:rFonts w:ascii="Times New Roman" w:eastAsia="Times New Roman" w:hAnsi="Times New Roman" w:cs="Times New Roman"/>
          <w:b/>
          <w:bCs/>
          <w:sz w:val="24"/>
          <w:szCs w:val="24"/>
        </w:rPr>
        <w:t>Предмет</w:t>
      </w:r>
      <w:proofErr w:type="spellEnd"/>
      <w:r w:rsidRPr="008019A4">
        <w:rPr>
          <w:rFonts w:ascii="Times New Roman" w:eastAsia="Times New Roman" w:hAnsi="Times New Roman" w:cs="Times New Roman"/>
          <w:b/>
          <w:bCs/>
          <w:sz w:val="24"/>
          <w:szCs w:val="24"/>
        </w:rPr>
        <w:t>:</w:t>
      </w:r>
      <w:r w:rsidRPr="008019A4">
        <w:rPr>
          <w:rFonts w:ascii="Times New Roman" w:eastAsia="Times New Roman" w:hAnsi="Times New Roman" w:cs="Times New Roman"/>
          <w:sz w:val="24"/>
          <w:szCs w:val="24"/>
        </w:rPr>
        <w:t xml:space="preserve"> </w:t>
      </w:r>
      <w:proofErr w:type="spellStart"/>
      <w:r w:rsidRPr="007F21AA">
        <w:rPr>
          <w:rFonts w:ascii="Times New Roman" w:hAnsi="Times New Roman" w:cs="Times New Roman"/>
          <w:sz w:val="24"/>
          <w:szCs w:val="24"/>
        </w:rPr>
        <w:t>Предлог</w:t>
      </w:r>
      <w:proofErr w:type="spellEnd"/>
      <w:r w:rsidRPr="007F21AA">
        <w:rPr>
          <w:rFonts w:ascii="Times New Roman" w:hAnsi="Times New Roman" w:cs="Times New Roman"/>
          <w:sz w:val="24"/>
          <w:szCs w:val="24"/>
        </w:rPr>
        <w:t xml:space="preserve"> </w:t>
      </w:r>
      <w:proofErr w:type="spellStart"/>
      <w:r w:rsidRPr="007F21AA">
        <w:rPr>
          <w:rFonts w:ascii="Times New Roman" w:hAnsi="Times New Roman" w:cs="Times New Roman"/>
          <w:sz w:val="24"/>
          <w:szCs w:val="24"/>
        </w:rPr>
        <w:t>измена</w:t>
      </w:r>
      <w:proofErr w:type="spellEnd"/>
      <w:r w:rsidRPr="007F21AA">
        <w:rPr>
          <w:rFonts w:ascii="Times New Roman" w:hAnsi="Times New Roman" w:cs="Times New Roman"/>
          <w:sz w:val="24"/>
          <w:szCs w:val="24"/>
        </w:rPr>
        <w:t xml:space="preserve"> </w:t>
      </w:r>
      <w:proofErr w:type="spellStart"/>
      <w:r w:rsidRPr="007F21AA">
        <w:rPr>
          <w:rFonts w:ascii="Times New Roman" w:hAnsi="Times New Roman" w:cs="Times New Roman"/>
          <w:sz w:val="24"/>
          <w:szCs w:val="24"/>
        </w:rPr>
        <w:t>Одлуке</w:t>
      </w:r>
      <w:proofErr w:type="spellEnd"/>
      <w:r w:rsidRPr="007F21AA">
        <w:rPr>
          <w:rFonts w:ascii="Times New Roman" w:hAnsi="Times New Roman" w:cs="Times New Roman"/>
          <w:sz w:val="24"/>
          <w:szCs w:val="24"/>
        </w:rPr>
        <w:t xml:space="preserve"> о </w:t>
      </w:r>
      <w:proofErr w:type="spellStart"/>
      <w:r w:rsidRPr="007F21AA">
        <w:rPr>
          <w:rFonts w:ascii="Times New Roman" w:hAnsi="Times New Roman" w:cs="Times New Roman"/>
          <w:sz w:val="24"/>
          <w:szCs w:val="24"/>
        </w:rPr>
        <w:t>социјалној</w:t>
      </w:r>
      <w:proofErr w:type="spellEnd"/>
      <w:r w:rsidRPr="007F21AA">
        <w:rPr>
          <w:rFonts w:ascii="Times New Roman" w:hAnsi="Times New Roman" w:cs="Times New Roman"/>
          <w:sz w:val="24"/>
          <w:szCs w:val="24"/>
        </w:rPr>
        <w:t xml:space="preserve"> </w:t>
      </w:r>
      <w:proofErr w:type="spellStart"/>
      <w:r w:rsidRPr="007F21AA">
        <w:rPr>
          <w:rFonts w:ascii="Times New Roman" w:hAnsi="Times New Roman" w:cs="Times New Roman"/>
          <w:sz w:val="24"/>
          <w:szCs w:val="24"/>
        </w:rPr>
        <w:t>заштити</w:t>
      </w:r>
      <w:proofErr w:type="spellEnd"/>
      <w:r w:rsidRPr="007F21AA">
        <w:rPr>
          <w:rFonts w:ascii="Times New Roman" w:hAnsi="Times New Roman" w:cs="Times New Roman"/>
          <w:sz w:val="24"/>
          <w:szCs w:val="24"/>
        </w:rPr>
        <w:t xml:space="preserve"> </w:t>
      </w:r>
      <w:proofErr w:type="spellStart"/>
      <w:r w:rsidRPr="007F21AA">
        <w:rPr>
          <w:rFonts w:ascii="Times New Roman" w:hAnsi="Times New Roman" w:cs="Times New Roman"/>
          <w:sz w:val="24"/>
          <w:szCs w:val="24"/>
        </w:rPr>
        <w:t>Града</w:t>
      </w:r>
      <w:proofErr w:type="spellEnd"/>
      <w:r w:rsidRPr="007F21AA">
        <w:rPr>
          <w:rFonts w:ascii="Times New Roman" w:hAnsi="Times New Roman" w:cs="Times New Roman"/>
          <w:sz w:val="24"/>
          <w:szCs w:val="24"/>
        </w:rPr>
        <w:t xml:space="preserve"> </w:t>
      </w:r>
      <w:proofErr w:type="spellStart"/>
      <w:r w:rsidRPr="007F21AA">
        <w:rPr>
          <w:rFonts w:ascii="Times New Roman" w:hAnsi="Times New Roman" w:cs="Times New Roman"/>
          <w:sz w:val="24"/>
          <w:szCs w:val="24"/>
        </w:rPr>
        <w:t>Ужица</w:t>
      </w:r>
      <w:proofErr w:type="spellEnd"/>
      <w:r w:rsidRPr="007F21AA">
        <w:rPr>
          <w:rFonts w:ascii="Times New Roman" w:hAnsi="Times New Roman" w:cs="Times New Roman"/>
          <w:sz w:val="24"/>
          <w:szCs w:val="24"/>
        </w:rPr>
        <w:t xml:space="preserve"> – </w:t>
      </w:r>
      <w:proofErr w:type="spellStart"/>
      <w:r w:rsidRPr="007F21AA">
        <w:rPr>
          <w:rFonts w:ascii="Times New Roman" w:hAnsi="Times New Roman" w:cs="Times New Roman"/>
          <w:sz w:val="24"/>
          <w:szCs w:val="24"/>
        </w:rPr>
        <w:t>материјална</w:t>
      </w:r>
      <w:proofErr w:type="spellEnd"/>
      <w:r w:rsidRPr="007F21AA">
        <w:rPr>
          <w:rFonts w:ascii="Times New Roman" w:hAnsi="Times New Roman" w:cs="Times New Roman"/>
          <w:sz w:val="24"/>
          <w:szCs w:val="24"/>
        </w:rPr>
        <w:t xml:space="preserve"> </w:t>
      </w:r>
      <w:proofErr w:type="spellStart"/>
      <w:r w:rsidRPr="007F21AA">
        <w:rPr>
          <w:rFonts w:ascii="Times New Roman" w:hAnsi="Times New Roman" w:cs="Times New Roman"/>
          <w:sz w:val="24"/>
          <w:szCs w:val="24"/>
        </w:rPr>
        <w:t>подршка</w:t>
      </w:r>
      <w:proofErr w:type="spellEnd"/>
      <w:r w:rsidRPr="007F21AA">
        <w:rPr>
          <w:rFonts w:ascii="Times New Roman" w:hAnsi="Times New Roman" w:cs="Times New Roman"/>
          <w:sz w:val="24"/>
          <w:szCs w:val="24"/>
        </w:rPr>
        <w:t xml:space="preserve"> </w:t>
      </w:r>
      <w:proofErr w:type="spellStart"/>
      <w:r w:rsidRPr="007F21AA">
        <w:rPr>
          <w:rFonts w:ascii="Times New Roman" w:hAnsi="Times New Roman" w:cs="Times New Roman"/>
          <w:sz w:val="24"/>
          <w:szCs w:val="24"/>
        </w:rPr>
        <w:t>жртвама</w:t>
      </w:r>
      <w:proofErr w:type="spellEnd"/>
      <w:r w:rsidRPr="007F21AA">
        <w:rPr>
          <w:rFonts w:ascii="Times New Roman" w:hAnsi="Times New Roman" w:cs="Times New Roman"/>
          <w:sz w:val="24"/>
          <w:szCs w:val="24"/>
        </w:rPr>
        <w:t xml:space="preserve"> </w:t>
      </w:r>
      <w:proofErr w:type="spellStart"/>
      <w:r w:rsidRPr="007F21AA">
        <w:rPr>
          <w:rFonts w:ascii="Times New Roman" w:hAnsi="Times New Roman" w:cs="Times New Roman"/>
          <w:sz w:val="24"/>
          <w:szCs w:val="24"/>
        </w:rPr>
        <w:t>породичног</w:t>
      </w:r>
      <w:proofErr w:type="spellEnd"/>
      <w:r w:rsidRPr="007F21AA">
        <w:rPr>
          <w:rFonts w:ascii="Times New Roman" w:hAnsi="Times New Roman" w:cs="Times New Roman"/>
          <w:sz w:val="24"/>
          <w:szCs w:val="24"/>
        </w:rPr>
        <w:t xml:space="preserve"> и </w:t>
      </w:r>
      <w:proofErr w:type="spellStart"/>
      <w:r w:rsidRPr="007F21AA">
        <w:rPr>
          <w:rFonts w:ascii="Times New Roman" w:hAnsi="Times New Roman" w:cs="Times New Roman"/>
          <w:sz w:val="24"/>
          <w:szCs w:val="24"/>
        </w:rPr>
        <w:t>партнерског</w:t>
      </w:r>
      <w:proofErr w:type="spellEnd"/>
      <w:r w:rsidRPr="007F21AA">
        <w:rPr>
          <w:rFonts w:ascii="Times New Roman" w:hAnsi="Times New Roman" w:cs="Times New Roman"/>
          <w:sz w:val="24"/>
          <w:szCs w:val="24"/>
        </w:rPr>
        <w:t xml:space="preserve"> </w:t>
      </w:r>
      <w:proofErr w:type="spellStart"/>
      <w:r w:rsidRPr="007F21AA">
        <w:rPr>
          <w:rFonts w:ascii="Times New Roman" w:hAnsi="Times New Roman" w:cs="Times New Roman"/>
          <w:sz w:val="24"/>
          <w:szCs w:val="24"/>
        </w:rPr>
        <w:t>насиља</w:t>
      </w:r>
      <w:proofErr w:type="spellEnd"/>
    </w:p>
    <w:p w:rsidR="0053790A" w:rsidRPr="0053790A" w:rsidRDefault="0053790A" w:rsidP="0053790A">
      <w:pPr>
        <w:spacing w:before="100" w:beforeAutospacing="1" w:after="100" w:afterAutospacing="1" w:line="240" w:lineRule="auto"/>
        <w:outlineLvl w:val="1"/>
        <w:rPr>
          <w:rFonts w:ascii="Times New Roman" w:eastAsia="Times New Roman" w:hAnsi="Times New Roman" w:cs="Times New Roman"/>
          <w:b/>
          <w:bCs/>
          <w:sz w:val="36"/>
          <w:szCs w:val="36"/>
        </w:rPr>
      </w:pPr>
      <w:r w:rsidRPr="0053790A">
        <w:rPr>
          <w:rFonts w:ascii="Times New Roman" w:eastAsia="Times New Roman" w:hAnsi="Times New Roman" w:cs="Times New Roman"/>
          <w:b/>
          <w:bCs/>
          <w:sz w:val="36"/>
          <w:szCs w:val="36"/>
        </w:rPr>
        <w:t>1</w:t>
      </w:r>
      <w:r w:rsidRPr="0053790A">
        <w:rPr>
          <w:rFonts w:ascii="Times New Roman" w:eastAsia="Times New Roman" w:hAnsi="Times New Roman" w:cs="Times New Roman"/>
          <w:b/>
          <w:bCs/>
          <w:sz w:val="40"/>
          <w:szCs w:val="40"/>
        </w:rPr>
        <w:t xml:space="preserve">. </w:t>
      </w:r>
      <w:proofErr w:type="spellStart"/>
      <w:r w:rsidRPr="0053790A">
        <w:rPr>
          <w:rFonts w:ascii="Times New Roman" w:eastAsia="Times New Roman" w:hAnsi="Times New Roman" w:cs="Times New Roman"/>
          <w:b/>
          <w:bCs/>
          <w:sz w:val="40"/>
          <w:szCs w:val="40"/>
        </w:rPr>
        <w:t>Опис</w:t>
      </w:r>
      <w:proofErr w:type="spellEnd"/>
      <w:r w:rsidRPr="0053790A">
        <w:rPr>
          <w:rFonts w:ascii="Times New Roman" w:eastAsia="Times New Roman" w:hAnsi="Times New Roman" w:cs="Times New Roman"/>
          <w:b/>
          <w:bCs/>
          <w:sz w:val="40"/>
          <w:szCs w:val="40"/>
        </w:rPr>
        <w:t xml:space="preserve"> </w:t>
      </w:r>
      <w:proofErr w:type="spellStart"/>
      <w:r w:rsidRPr="0053790A">
        <w:rPr>
          <w:rFonts w:ascii="Times New Roman" w:eastAsia="Times New Roman" w:hAnsi="Times New Roman" w:cs="Times New Roman"/>
          <w:b/>
          <w:bCs/>
          <w:sz w:val="40"/>
          <w:szCs w:val="40"/>
        </w:rPr>
        <w:t>проблема</w:t>
      </w:r>
      <w:proofErr w:type="spellEnd"/>
    </w:p>
    <w:p w:rsidR="0053790A" w:rsidRPr="0053790A" w:rsidRDefault="0053790A" w:rsidP="0053790A">
      <w:p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Жртве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породичног</w:t>
      </w:r>
      <w:proofErr w:type="spellEnd"/>
      <w:r w:rsidRPr="0053790A">
        <w:rPr>
          <w:rFonts w:ascii="Times New Roman" w:eastAsia="Times New Roman" w:hAnsi="Times New Roman" w:cs="Times New Roman"/>
          <w:sz w:val="24"/>
          <w:szCs w:val="24"/>
        </w:rPr>
        <w:t xml:space="preserve"> и </w:t>
      </w:r>
      <w:proofErr w:type="spellStart"/>
      <w:r w:rsidRPr="0053790A">
        <w:rPr>
          <w:rFonts w:ascii="Times New Roman" w:eastAsia="Times New Roman" w:hAnsi="Times New Roman" w:cs="Times New Roman"/>
          <w:sz w:val="24"/>
          <w:szCs w:val="24"/>
        </w:rPr>
        <w:t>партнерског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насиља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често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налазе</w:t>
      </w:r>
      <w:proofErr w:type="spellEnd"/>
      <w:r w:rsidRPr="0053790A">
        <w:rPr>
          <w:rFonts w:ascii="Times New Roman" w:eastAsia="Times New Roman" w:hAnsi="Times New Roman" w:cs="Times New Roman"/>
          <w:sz w:val="24"/>
          <w:szCs w:val="24"/>
        </w:rPr>
        <w:t xml:space="preserve"> у </w:t>
      </w:r>
      <w:proofErr w:type="spellStart"/>
      <w:r w:rsidRPr="0053790A">
        <w:rPr>
          <w:rFonts w:ascii="Times New Roman" w:eastAsia="Times New Roman" w:hAnsi="Times New Roman" w:cs="Times New Roman"/>
          <w:sz w:val="24"/>
          <w:szCs w:val="24"/>
        </w:rPr>
        <w:t>стању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економске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зависности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починиоца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било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због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губитка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запослења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ограниченог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приступа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ресурсима</w:t>
      </w:r>
      <w:proofErr w:type="spellEnd"/>
      <w:r w:rsidRPr="0053790A">
        <w:rPr>
          <w:rFonts w:ascii="Times New Roman" w:eastAsia="Times New Roman" w:hAnsi="Times New Roman" w:cs="Times New Roman"/>
          <w:sz w:val="24"/>
          <w:szCs w:val="24"/>
        </w:rPr>
        <w:t xml:space="preserve"> у </w:t>
      </w:r>
      <w:proofErr w:type="spellStart"/>
      <w:r w:rsidRPr="0053790A">
        <w:rPr>
          <w:rFonts w:ascii="Times New Roman" w:eastAsia="Times New Roman" w:hAnsi="Times New Roman" w:cs="Times New Roman"/>
          <w:sz w:val="24"/>
          <w:szCs w:val="24"/>
        </w:rPr>
        <w:t>домаћинству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или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намерног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ускраћивања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финансијских</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средстава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економско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насиље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Додатно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брига</w:t>
      </w:r>
      <w:proofErr w:type="spellEnd"/>
      <w:r w:rsidRPr="0053790A">
        <w:rPr>
          <w:rFonts w:ascii="Times New Roman" w:eastAsia="Times New Roman" w:hAnsi="Times New Roman" w:cs="Times New Roman"/>
          <w:sz w:val="24"/>
          <w:szCs w:val="24"/>
        </w:rPr>
        <w:t xml:space="preserve"> о </w:t>
      </w:r>
      <w:proofErr w:type="spellStart"/>
      <w:r w:rsidRPr="0053790A">
        <w:rPr>
          <w:rFonts w:ascii="Times New Roman" w:eastAsia="Times New Roman" w:hAnsi="Times New Roman" w:cs="Times New Roman"/>
          <w:sz w:val="24"/>
          <w:szCs w:val="24"/>
        </w:rPr>
        <w:t>малолетној</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деци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значајно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отежава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могућност</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стицања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економске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независности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због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чега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многе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жртве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остају</w:t>
      </w:r>
      <w:proofErr w:type="spellEnd"/>
      <w:r w:rsidRPr="0053790A">
        <w:rPr>
          <w:rFonts w:ascii="Times New Roman" w:eastAsia="Times New Roman" w:hAnsi="Times New Roman" w:cs="Times New Roman"/>
          <w:sz w:val="24"/>
          <w:szCs w:val="24"/>
        </w:rPr>
        <w:t xml:space="preserve"> у </w:t>
      </w:r>
      <w:proofErr w:type="spellStart"/>
      <w:r w:rsidRPr="0053790A">
        <w:rPr>
          <w:rFonts w:ascii="Times New Roman" w:eastAsia="Times New Roman" w:hAnsi="Times New Roman" w:cs="Times New Roman"/>
          <w:sz w:val="24"/>
          <w:szCs w:val="24"/>
        </w:rPr>
        <w:t>насилном</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односу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или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се</w:t>
      </w:r>
      <w:proofErr w:type="spellEnd"/>
      <w:r w:rsidRPr="0053790A">
        <w:rPr>
          <w:rFonts w:ascii="Times New Roman" w:eastAsia="Times New Roman" w:hAnsi="Times New Roman" w:cs="Times New Roman"/>
          <w:sz w:val="24"/>
          <w:szCs w:val="24"/>
        </w:rPr>
        <w:t xml:space="preserve"> у </w:t>
      </w:r>
      <w:proofErr w:type="spellStart"/>
      <w:r w:rsidRPr="0053790A">
        <w:rPr>
          <w:rFonts w:ascii="Times New Roman" w:eastAsia="Times New Roman" w:hAnsi="Times New Roman" w:cs="Times New Roman"/>
          <w:sz w:val="24"/>
          <w:szCs w:val="24"/>
        </w:rPr>
        <w:t>њега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враћају</w:t>
      </w:r>
      <w:proofErr w:type="spellEnd"/>
      <w:r w:rsidRPr="0053790A">
        <w:rPr>
          <w:rFonts w:ascii="Times New Roman" w:eastAsia="Times New Roman" w:hAnsi="Times New Roman" w:cs="Times New Roman"/>
          <w:sz w:val="24"/>
          <w:szCs w:val="24"/>
        </w:rPr>
        <w:t>.</w:t>
      </w:r>
    </w:p>
    <w:p w:rsidR="0053790A" w:rsidRPr="0053790A" w:rsidRDefault="0053790A" w:rsidP="0053790A">
      <w:p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Увођење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b/>
          <w:bCs/>
          <w:sz w:val="24"/>
          <w:szCs w:val="24"/>
        </w:rPr>
        <w:t>новчане</w:t>
      </w:r>
      <w:proofErr w:type="spellEnd"/>
      <w:r w:rsidRPr="0053790A">
        <w:rPr>
          <w:rFonts w:ascii="Times New Roman" w:eastAsia="Times New Roman" w:hAnsi="Times New Roman" w:cs="Times New Roman"/>
          <w:b/>
          <w:bCs/>
          <w:sz w:val="24"/>
          <w:szCs w:val="24"/>
        </w:rPr>
        <w:t xml:space="preserve"> (</w:t>
      </w:r>
      <w:proofErr w:type="spellStart"/>
      <w:r w:rsidRPr="0053790A">
        <w:rPr>
          <w:rFonts w:ascii="Times New Roman" w:eastAsia="Times New Roman" w:hAnsi="Times New Roman" w:cs="Times New Roman"/>
          <w:b/>
          <w:bCs/>
          <w:sz w:val="24"/>
          <w:szCs w:val="24"/>
        </w:rPr>
        <w:t>једнократне</w:t>
      </w:r>
      <w:proofErr w:type="spellEnd"/>
      <w:r w:rsidRPr="0053790A">
        <w:rPr>
          <w:rFonts w:ascii="Times New Roman" w:eastAsia="Times New Roman" w:hAnsi="Times New Roman" w:cs="Times New Roman"/>
          <w:b/>
          <w:bCs/>
          <w:sz w:val="24"/>
          <w:szCs w:val="24"/>
        </w:rPr>
        <w:t xml:space="preserve"> </w:t>
      </w:r>
      <w:proofErr w:type="spellStart"/>
      <w:r w:rsidRPr="0053790A">
        <w:rPr>
          <w:rFonts w:ascii="Times New Roman" w:eastAsia="Times New Roman" w:hAnsi="Times New Roman" w:cs="Times New Roman"/>
          <w:b/>
          <w:bCs/>
          <w:sz w:val="24"/>
          <w:szCs w:val="24"/>
        </w:rPr>
        <w:t>или</w:t>
      </w:r>
      <w:proofErr w:type="spellEnd"/>
      <w:r w:rsidRPr="0053790A">
        <w:rPr>
          <w:rFonts w:ascii="Times New Roman" w:eastAsia="Times New Roman" w:hAnsi="Times New Roman" w:cs="Times New Roman"/>
          <w:b/>
          <w:bCs/>
          <w:sz w:val="24"/>
          <w:szCs w:val="24"/>
        </w:rPr>
        <w:t xml:space="preserve"> </w:t>
      </w:r>
      <w:proofErr w:type="spellStart"/>
      <w:r w:rsidRPr="0053790A">
        <w:rPr>
          <w:rFonts w:ascii="Times New Roman" w:eastAsia="Times New Roman" w:hAnsi="Times New Roman" w:cs="Times New Roman"/>
          <w:b/>
          <w:bCs/>
          <w:sz w:val="24"/>
          <w:szCs w:val="24"/>
        </w:rPr>
        <w:t>сталне</w:t>
      </w:r>
      <w:proofErr w:type="spellEnd"/>
      <w:r w:rsidRPr="0053790A">
        <w:rPr>
          <w:rFonts w:ascii="Times New Roman" w:eastAsia="Times New Roman" w:hAnsi="Times New Roman" w:cs="Times New Roman"/>
          <w:b/>
          <w:bCs/>
          <w:sz w:val="24"/>
          <w:szCs w:val="24"/>
        </w:rPr>
        <w:t xml:space="preserve">) </w:t>
      </w:r>
      <w:proofErr w:type="spellStart"/>
      <w:r w:rsidRPr="0053790A">
        <w:rPr>
          <w:rFonts w:ascii="Times New Roman" w:eastAsia="Times New Roman" w:hAnsi="Times New Roman" w:cs="Times New Roman"/>
          <w:b/>
          <w:bCs/>
          <w:sz w:val="24"/>
          <w:szCs w:val="24"/>
        </w:rPr>
        <w:t>помоћи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као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посебне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мере</w:t>
      </w:r>
      <w:proofErr w:type="spellEnd"/>
      <w:r w:rsidRPr="0053790A">
        <w:rPr>
          <w:rFonts w:ascii="Times New Roman" w:eastAsia="Times New Roman" w:hAnsi="Times New Roman" w:cs="Times New Roman"/>
          <w:sz w:val="24"/>
          <w:szCs w:val="24"/>
        </w:rPr>
        <w:t xml:space="preserve"> у </w:t>
      </w:r>
      <w:proofErr w:type="spellStart"/>
      <w:r w:rsidRPr="0053790A">
        <w:rPr>
          <w:rFonts w:ascii="Times New Roman" w:eastAsia="Times New Roman" w:hAnsi="Times New Roman" w:cs="Times New Roman"/>
          <w:sz w:val="24"/>
          <w:szCs w:val="24"/>
        </w:rPr>
        <w:t>оквиру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Одлуке</w:t>
      </w:r>
      <w:proofErr w:type="spellEnd"/>
      <w:r w:rsidRPr="0053790A">
        <w:rPr>
          <w:rFonts w:ascii="Times New Roman" w:eastAsia="Times New Roman" w:hAnsi="Times New Roman" w:cs="Times New Roman"/>
          <w:sz w:val="24"/>
          <w:szCs w:val="24"/>
        </w:rPr>
        <w:t xml:space="preserve"> о </w:t>
      </w:r>
      <w:proofErr w:type="spellStart"/>
      <w:r w:rsidRPr="0053790A">
        <w:rPr>
          <w:rFonts w:ascii="Times New Roman" w:eastAsia="Times New Roman" w:hAnsi="Times New Roman" w:cs="Times New Roman"/>
          <w:sz w:val="24"/>
          <w:szCs w:val="24"/>
        </w:rPr>
        <w:t>социјалној</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заштити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Града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Ужица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представљало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би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циљану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интервенцију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којом</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би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умањила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економска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зависност</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као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кључни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фактор</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останка</w:t>
      </w:r>
      <w:proofErr w:type="spellEnd"/>
      <w:r w:rsidRPr="0053790A">
        <w:rPr>
          <w:rFonts w:ascii="Times New Roman" w:eastAsia="Times New Roman" w:hAnsi="Times New Roman" w:cs="Times New Roman"/>
          <w:sz w:val="24"/>
          <w:szCs w:val="24"/>
        </w:rPr>
        <w:t xml:space="preserve"> у </w:t>
      </w:r>
      <w:proofErr w:type="spellStart"/>
      <w:r w:rsidRPr="0053790A">
        <w:rPr>
          <w:rFonts w:ascii="Times New Roman" w:eastAsia="Times New Roman" w:hAnsi="Times New Roman" w:cs="Times New Roman"/>
          <w:sz w:val="24"/>
          <w:szCs w:val="24"/>
        </w:rPr>
        <w:t>насилном</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односу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Такође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обезбеђивањем</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новчане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подршке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смањује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ризик</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повратка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жртве</w:t>
      </w:r>
      <w:proofErr w:type="spellEnd"/>
      <w:r w:rsidRPr="0053790A">
        <w:rPr>
          <w:rFonts w:ascii="Times New Roman" w:eastAsia="Times New Roman" w:hAnsi="Times New Roman" w:cs="Times New Roman"/>
          <w:sz w:val="24"/>
          <w:szCs w:val="24"/>
        </w:rPr>
        <w:t xml:space="preserve"> у </w:t>
      </w:r>
      <w:proofErr w:type="spellStart"/>
      <w:r w:rsidRPr="0053790A">
        <w:rPr>
          <w:rFonts w:ascii="Times New Roman" w:eastAsia="Times New Roman" w:hAnsi="Times New Roman" w:cs="Times New Roman"/>
          <w:sz w:val="24"/>
          <w:szCs w:val="24"/>
        </w:rPr>
        <w:t>дом</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починиоца</w:t>
      </w:r>
      <w:proofErr w:type="spellEnd"/>
      <w:r w:rsidRPr="0053790A">
        <w:rPr>
          <w:rFonts w:ascii="Times New Roman" w:eastAsia="Times New Roman" w:hAnsi="Times New Roman" w:cs="Times New Roman"/>
          <w:sz w:val="24"/>
          <w:szCs w:val="24"/>
        </w:rPr>
        <w:t>.</w:t>
      </w:r>
    </w:p>
    <w:p w:rsidR="0053790A" w:rsidRPr="0053790A" w:rsidRDefault="0053790A" w:rsidP="0053790A">
      <w:pPr>
        <w:spacing w:after="0" w:line="240" w:lineRule="auto"/>
        <w:rPr>
          <w:rFonts w:ascii="Times New Roman" w:eastAsia="Times New Roman" w:hAnsi="Times New Roman" w:cs="Times New Roman"/>
          <w:sz w:val="24"/>
          <w:szCs w:val="24"/>
        </w:rPr>
      </w:pPr>
      <w:r w:rsidRPr="0053790A">
        <w:rPr>
          <w:rFonts w:ascii="Times New Roman" w:eastAsia="Times New Roman" w:hAnsi="Times New Roman" w:cs="Times New Roman"/>
          <w:sz w:val="24"/>
          <w:szCs w:val="24"/>
        </w:rPr>
        <w:pict>
          <v:rect id="_x0000_i1025" style="width:0;height:1.5pt" o:hralign="center" o:hrstd="t" o:hr="t" fillcolor="#a0a0a0" stroked="f"/>
        </w:pict>
      </w:r>
    </w:p>
    <w:p w:rsidR="0053790A" w:rsidRPr="0053790A" w:rsidRDefault="0053790A" w:rsidP="0053790A">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53790A">
        <w:rPr>
          <w:rFonts w:ascii="Times New Roman" w:eastAsia="Times New Roman" w:hAnsi="Times New Roman" w:cs="Times New Roman"/>
          <w:b/>
          <w:bCs/>
          <w:kern w:val="36"/>
          <w:sz w:val="40"/>
          <w:szCs w:val="40"/>
        </w:rPr>
        <w:t xml:space="preserve">2. </w:t>
      </w:r>
      <w:proofErr w:type="spellStart"/>
      <w:r w:rsidRPr="0053790A">
        <w:rPr>
          <w:rFonts w:ascii="Times New Roman" w:eastAsia="Times New Roman" w:hAnsi="Times New Roman" w:cs="Times New Roman"/>
          <w:b/>
          <w:bCs/>
          <w:kern w:val="36"/>
          <w:sz w:val="40"/>
          <w:szCs w:val="40"/>
        </w:rPr>
        <w:t>Преглед</w:t>
      </w:r>
      <w:proofErr w:type="spellEnd"/>
      <w:r w:rsidRPr="0053790A">
        <w:rPr>
          <w:rFonts w:ascii="Times New Roman" w:eastAsia="Times New Roman" w:hAnsi="Times New Roman" w:cs="Times New Roman"/>
          <w:b/>
          <w:bCs/>
          <w:kern w:val="36"/>
          <w:sz w:val="40"/>
          <w:szCs w:val="40"/>
        </w:rPr>
        <w:t xml:space="preserve"> </w:t>
      </w:r>
      <w:proofErr w:type="spellStart"/>
      <w:r w:rsidRPr="0053790A">
        <w:rPr>
          <w:rFonts w:ascii="Times New Roman" w:eastAsia="Times New Roman" w:hAnsi="Times New Roman" w:cs="Times New Roman"/>
          <w:b/>
          <w:bCs/>
          <w:kern w:val="36"/>
          <w:sz w:val="40"/>
          <w:szCs w:val="40"/>
        </w:rPr>
        <w:t>постојеће</w:t>
      </w:r>
      <w:proofErr w:type="spellEnd"/>
      <w:r w:rsidRPr="0053790A">
        <w:rPr>
          <w:rFonts w:ascii="Times New Roman" w:eastAsia="Times New Roman" w:hAnsi="Times New Roman" w:cs="Times New Roman"/>
          <w:b/>
          <w:bCs/>
          <w:kern w:val="36"/>
          <w:sz w:val="40"/>
          <w:szCs w:val="40"/>
        </w:rPr>
        <w:t xml:space="preserve"> </w:t>
      </w:r>
      <w:proofErr w:type="spellStart"/>
      <w:r w:rsidRPr="0053790A">
        <w:rPr>
          <w:rFonts w:ascii="Times New Roman" w:eastAsia="Times New Roman" w:hAnsi="Times New Roman" w:cs="Times New Roman"/>
          <w:b/>
          <w:bCs/>
          <w:kern w:val="36"/>
          <w:sz w:val="40"/>
          <w:szCs w:val="40"/>
        </w:rPr>
        <w:t>регулативе</w:t>
      </w:r>
      <w:proofErr w:type="spellEnd"/>
      <w:r w:rsidRPr="0053790A">
        <w:rPr>
          <w:rFonts w:ascii="Times New Roman" w:eastAsia="Times New Roman" w:hAnsi="Times New Roman" w:cs="Times New Roman"/>
          <w:b/>
          <w:bCs/>
          <w:kern w:val="36"/>
          <w:sz w:val="40"/>
          <w:szCs w:val="40"/>
        </w:rPr>
        <w:t xml:space="preserve"> – </w:t>
      </w:r>
      <w:proofErr w:type="spellStart"/>
      <w:r w:rsidRPr="0053790A">
        <w:rPr>
          <w:rFonts w:ascii="Times New Roman" w:eastAsia="Times New Roman" w:hAnsi="Times New Roman" w:cs="Times New Roman"/>
          <w:b/>
          <w:bCs/>
          <w:kern w:val="36"/>
          <w:sz w:val="40"/>
          <w:szCs w:val="40"/>
        </w:rPr>
        <w:t>ограничења</w:t>
      </w:r>
      <w:proofErr w:type="spellEnd"/>
      <w:r w:rsidRPr="0053790A">
        <w:rPr>
          <w:rFonts w:ascii="Times New Roman" w:eastAsia="Times New Roman" w:hAnsi="Times New Roman" w:cs="Times New Roman"/>
          <w:b/>
          <w:bCs/>
          <w:kern w:val="36"/>
          <w:sz w:val="40"/>
          <w:szCs w:val="40"/>
        </w:rPr>
        <w:t xml:space="preserve"> у </w:t>
      </w:r>
      <w:proofErr w:type="spellStart"/>
      <w:r w:rsidRPr="0053790A">
        <w:rPr>
          <w:rFonts w:ascii="Times New Roman" w:eastAsia="Times New Roman" w:hAnsi="Times New Roman" w:cs="Times New Roman"/>
          <w:b/>
          <w:bCs/>
          <w:kern w:val="36"/>
          <w:sz w:val="40"/>
          <w:szCs w:val="40"/>
        </w:rPr>
        <w:t>примени</w:t>
      </w:r>
      <w:proofErr w:type="spellEnd"/>
    </w:p>
    <w:p w:rsidR="0053790A" w:rsidRDefault="0053790A" w:rsidP="0053790A">
      <w:p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Према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важећој</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Одлуци</w:t>
      </w:r>
      <w:proofErr w:type="spellEnd"/>
      <w:r w:rsidRPr="0053790A">
        <w:rPr>
          <w:rFonts w:ascii="Times New Roman" w:eastAsia="Times New Roman" w:hAnsi="Times New Roman" w:cs="Times New Roman"/>
          <w:sz w:val="24"/>
          <w:szCs w:val="24"/>
        </w:rPr>
        <w:t xml:space="preserve"> о </w:t>
      </w:r>
      <w:proofErr w:type="spellStart"/>
      <w:r w:rsidRPr="0053790A">
        <w:rPr>
          <w:rFonts w:ascii="Times New Roman" w:eastAsia="Times New Roman" w:hAnsi="Times New Roman" w:cs="Times New Roman"/>
          <w:sz w:val="24"/>
          <w:szCs w:val="24"/>
        </w:rPr>
        <w:t>социјалној</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заштити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Града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Ужица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пречишћен</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текст</w:t>
      </w:r>
      <w:proofErr w:type="spellEnd"/>
      <w:r w:rsidRPr="0053790A">
        <w:rPr>
          <w:rFonts w:ascii="Times New Roman" w:eastAsia="Times New Roman" w:hAnsi="Times New Roman" w:cs="Times New Roman"/>
          <w:sz w:val="24"/>
          <w:szCs w:val="24"/>
        </w:rPr>
        <w:t>, 2023):</w:t>
      </w:r>
    </w:p>
    <w:p w:rsidR="007F21AA" w:rsidRPr="007F21AA" w:rsidRDefault="007F21AA" w:rsidP="007F21AA">
      <w:pPr>
        <w:rPr>
          <w:rFonts w:ascii="Times New Roman" w:hAnsi="Times New Roman" w:cs="Times New Roman"/>
          <w:b/>
          <w:bCs/>
          <w:sz w:val="28"/>
          <w:szCs w:val="28"/>
          <w:lang w:val="sr-Cyrl-RS"/>
        </w:rPr>
      </w:pPr>
      <w:r w:rsidRPr="007F21AA">
        <w:rPr>
          <w:rFonts w:ascii="Times New Roman" w:hAnsi="Times New Roman" w:cs="Times New Roman"/>
          <w:b/>
          <w:bCs/>
          <w:sz w:val="28"/>
          <w:szCs w:val="28"/>
          <w:lang w:val="sr-Cyrl-RS"/>
        </w:rPr>
        <w:t>Члан 64.</w:t>
      </w:r>
    </w:p>
    <w:p w:rsidR="007F21AA" w:rsidRPr="007F21AA" w:rsidRDefault="007F21AA" w:rsidP="007F21AA">
      <w:pPr>
        <w:rPr>
          <w:rFonts w:ascii="Times New Roman" w:hAnsi="Times New Roman" w:cs="Times New Roman"/>
          <w:sz w:val="24"/>
          <w:szCs w:val="24"/>
          <w:lang w:val="sr-Cyrl-RS"/>
        </w:rPr>
      </w:pPr>
      <w:r w:rsidRPr="007F21AA">
        <w:rPr>
          <w:rFonts w:ascii="Times New Roman" w:hAnsi="Times New Roman" w:cs="Times New Roman"/>
          <w:b/>
          <w:bCs/>
          <w:sz w:val="24"/>
          <w:szCs w:val="24"/>
          <w:lang w:val="sr-Cyrl-RS"/>
        </w:rPr>
        <w:t>Особа које је била жртва породичног насиља може бити ослобођена од плаћања стамбено-комуналних услуга у потпуности или делимично</w:t>
      </w:r>
      <w:r w:rsidRPr="007F21AA">
        <w:rPr>
          <w:rFonts w:ascii="Times New Roman" w:hAnsi="Times New Roman" w:cs="Times New Roman"/>
          <w:sz w:val="24"/>
          <w:szCs w:val="24"/>
          <w:lang w:val="sr-Cyrl-RS"/>
        </w:rPr>
        <w:t>, зависно од тога да ли испуњава услове из члана 62. или 63. ове одлуке, уколико:</w:t>
      </w:r>
    </w:p>
    <w:p w:rsidR="007F21AA" w:rsidRPr="007F21AA" w:rsidRDefault="007F21AA" w:rsidP="007F21AA">
      <w:pPr>
        <w:rPr>
          <w:rFonts w:ascii="Times New Roman" w:hAnsi="Times New Roman" w:cs="Times New Roman"/>
          <w:sz w:val="24"/>
          <w:szCs w:val="24"/>
          <w:lang w:val="sr-Cyrl-RS"/>
        </w:rPr>
      </w:pPr>
      <w:r w:rsidRPr="007F21AA">
        <w:rPr>
          <w:rFonts w:ascii="Times New Roman" w:hAnsi="Times New Roman" w:cs="Times New Roman"/>
          <w:sz w:val="24"/>
          <w:szCs w:val="24"/>
          <w:lang w:val="sr-Cyrl-RS"/>
        </w:rPr>
        <w:t>-се налази у евиденцији Центра за социјални рад, као жртва породичног насиља,</w:t>
      </w:r>
    </w:p>
    <w:p w:rsidR="007F21AA" w:rsidRPr="007F21AA" w:rsidRDefault="007F21AA" w:rsidP="007F21AA">
      <w:pPr>
        <w:rPr>
          <w:rFonts w:ascii="Times New Roman" w:hAnsi="Times New Roman" w:cs="Times New Roman"/>
          <w:sz w:val="24"/>
          <w:szCs w:val="24"/>
          <w:lang w:val="sr-Cyrl-RS"/>
        </w:rPr>
      </w:pPr>
      <w:r w:rsidRPr="007F21AA">
        <w:rPr>
          <w:rFonts w:ascii="Times New Roman" w:hAnsi="Times New Roman" w:cs="Times New Roman"/>
          <w:sz w:val="24"/>
          <w:szCs w:val="24"/>
          <w:lang w:val="sr-Cyrl-RS"/>
        </w:rPr>
        <w:t>-има пребивалиште на територији града Ужица, најмање годину дана непрекидно, у односу на датум подношења захтева за ослобађање од плаћања стамбено</w:t>
      </w:r>
      <w:r w:rsidRPr="007F21AA">
        <w:rPr>
          <w:rFonts w:ascii="Times New Roman" w:hAnsi="Times New Roman" w:cs="Times New Roman"/>
          <w:sz w:val="24"/>
          <w:szCs w:val="24"/>
        </w:rPr>
        <w:t>-</w:t>
      </w:r>
      <w:r w:rsidRPr="007F21AA">
        <w:rPr>
          <w:rFonts w:ascii="Times New Roman" w:hAnsi="Times New Roman" w:cs="Times New Roman"/>
          <w:sz w:val="24"/>
          <w:szCs w:val="24"/>
          <w:lang w:val="sr-Cyrl-RS"/>
        </w:rPr>
        <w:t>комуналних услуга</w:t>
      </w:r>
    </w:p>
    <w:p w:rsidR="007F21AA" w:rsidRPr="007F21AA" w:rsidRDefault="007F21AA" w:rsidP="007F21AA">
      <w:pPr>
        <w:rPr>
          <w:rFonts w:ascii="Times New Roman" w:hAnsi="Times New Roman" w:cs="Times New Roman"/>
          <w:sz w:val="24"/>
          <w:szCs w:val="24"/>
          <w:lang w:val="sr-Cyrl-RS"/>
        </w:rPr>
      </w:pPr>
      <w:r w:rsidRPr="007F21AA">
        <w:rPr>
          <w:rFonts w:ascii="Times New Roman" w:hAnsi="Times New Roman" w:cs="Times New Roman"/>
          <w:sz w:val="24"/>
          <w:szCs w:val="24"/>
          <w:lang w:val="sr-Cyrl-RS"/>
        </w:rPr>
        <w:t>-не поседује имовину по основу које може остварити приход, или усељиву некретнину</w:t>
      </w:r>
    </w:p>
    <w:p w:rsidR="007F21AA" w:rsidRPr="007F21AA" w:rsidRDefault="007F21AA" w:rsidP="007F21AA">
      <w:pPr>
        <w:rPr>
          <w:rFonts w:ascii="Times New Roman" w:hAnsi="Times New Roman" w:cs="Times New Roman"/>
          <w:sz w:val="24"/>
          <w:szCs w:val="24"/>
          <w:lang w:val="sr-Cyrl-RS"/>
        </w:rPr>
      </w:pPr>
      <w:r w:rsidRPr="007F21AA">
        <w:rPr>
          <w:rFonts w:ascii="Times New Roman" w:hAnsi="Times New Roman" w:cs="Times New Roman"/>
          <w:sz w:val="24"/>
          <w:szCs w:val="24"/>
          <w:lang w:val="sr-Cyrl-RS"/>
        </w:rPr>
        <w:lastRenderedPageBreak/>
        <w:t>-је закључила уговор о закупу стана на основу кога плаћа закупнину, а власник стана у коме привремено станује, није корисник стамбено</w:t>
      </w:r>
      <w:r w:rsidRPr="007F21AA">
        <w:rPr>
          <w:rFonts w:ascii="Times New Roman" w:hAnsi="Times New Roman" w:cs="Times New Roman"/>
          <w:sz w:val="24"/>
          <w:szCs w:val="24"/>
        </w:rPr>
        <w:t>-</w:t>
      </w:r>
      <w:r w:rsidRPr="007F21AA">
        <w:rPr>
          <w:rFonts w:ascii="Times New Roman" w:hAnsi="Times New Roman" w:cs="Times New Roman"/>
          <w:sz w:val="24"/>
          <w:szCs w:val="24"/>
          <w:lang w:val="sr-Cyrl-RS"/>
        </w:rPr>
        <w:t>комуналних субвенција.</w:t>
      </w:r>
    </w:p>
    <w:p w:rsidR="007F21AA" w:rsidRPr="007F21AA" w:rsidRDefault="007F21AA" w:rsidP="007F21AA">
      <w:pPr>
        <w:rPr>
          <w:rFonts w:ascii="Times New Roman" w:hAnsi="Times New Roman" w:cs="Times New Roman"/>
          <w:b/>
          <w:bCs/>
          <w:sz w:val="24"/>
          <w:szCs w:val="24"/>
          <w:lang w:val="sr-Cyrl-RS"/>
        </w:rPr>
      </w:pPr>
      <w:r w:rsidRPr="007F21AA">
        <w:rPr>
          <w:rFonts w:ascii="Times New Roman" w:hAnsi="Times New Roman" w:cs="Times New Roman"/>
          <w:b/>
          <w:bCs/>
          <w:sz w:val="24"/>
          <w:szCs w:val="24"/>
          <w:lang w:val="sr-Cyrl-RS"/>
        </w:rPr>
        <w:t>Члан 62. и 63. (који су важни за разумавање претходног члана)</w:t>
      </w:r>
    </w:p>
    <w:p w:rsidR="007F21AA" w:rsidRPr="007F21AA" w:rsidRDefault="007F21AA" w:rsidP="007F21AA">
      <w:pPr>
        <w:rPr>
          <w:rFonts w:ascii="Times New Roman" w:hAnsi="Times New Roman" w:cs="Times New Roman"/>
          <w:b/>
          <w:bCs/>
          <w:sz w:val="28"/>
          <w:szCs w:val="28"/>
          <w:lang w:val="sr-Cyrl-RS"/>
        </w:rPr>
      </w:pPr>
      <w:r w:rsidRPr="007F21AA">
        <w:rPr>
          <w:rFonts w:ascii="Times New Roman" w:hAnsi="Times New Roman" w:cs="Times New Roman"/>
          <w:b/>
          <w:bCs/>
          <w:sz w:val="28"/>
          <w:szCs w:val="28"/>
          <w:lang w:val="sr-Cyrl-RS"/>
        </w:rPr>
        <w:t>Члан 62.</w:t>
      </w:r>
    </w:p>
    <w:p w:rsidR="007F21AA" w:rsidRPr="007F21AA" w:rsidRDefault="007F21AA" w:rsidP="007F21AA">
      <w:pPr>
        <w:rPr>
          <w:rFonts w:ascii="Times New Roman" w:hAnsi="Times New Roman" w:cs="Times New Roman"/>
          <w:sz w:val="24"/>
          <w:szCs w:val="24"/>
          <w:lang w:val="sr-Cyrl-RS"/>
        </w:rPr>
      </w:pPr>
      <w:r w:rsidRPr="007F21AA">
        <w:rPr>
          <w:rFonts w:ascii="Times New Roman" w:hAnsi="Times New Roman" w:cs="Times New Roman"/>
          <w:sz w:val="24"/>
          <w:szCs w:val="24"/>
          <w:lang w:val="sr-Cyrl-RS"/>
        </w:rPr>
        <w:t xml:space="preserve">Ослобађање од плаћања стамбено-комуналних услуга је потпуно уколико просечни месечни приход домаћинства , у претходна три месеца у односу на месец подношења захтева, не прелази износ новчане социјалне помоћи утврђене за исто домаћинство, у складу са Законом. </w:t>
      </w:r>
    </w:p>
    <w:p w:rsidR="007F21AA" w:rsidRPr="007F21AA" w:rsidRDefault="007F21AA" w:rsidP="007F21AA">
      <w:pPr>
        <w:rPr>
          <w:rFonts w:ascii="Times New Roman" w:hAnsi="Times New Roman" w:cs="Times New Roman"/>
          <w:b/>
          <w:bCs/>
          <w:sz w:val="28"/>
          <w:szCs w:val="28"/>
          <w:lang w:val="sr-Cyrl-RS"/>
        </w:rPr>
      </w:pPr>
      <w:r w:rsidRPr="007F21AA">
        <w:rPr>
          <w:rFonts w:ascii="Times New Roman" w:hAnsi="Times New Roman" w:cs="Times New Roman"/>
          <w:b/>
          <w:bCs/>
          <w:sz w:val="28"/>
          <w:szCs w:val="28"/>
          <w:lang w:val="sr-Cyrl-RS"/>
        </w:rPr>
        <w:t>Члан 63.</w:t>
      </w:r>
    </w:p>
    <w:p w:rsidR="007F21AA" w:rsidRPr="007F21AA" w:rsidRDefault="007F21AA" w:rsidP="007F21AA">
      <w:pPr>
        <w:rPr>
          <w:rFonts w:ascii="Times New Roman" w:hAnsi="Times New Roman" w:cs="Times New Roman"/>
          <w:sz w:val="24"/>
          <w:szCs w:val="24"/>
          <w:lang w:val="sr-Cyrl-RS"/>
        </w:rPr>
      </w:pPr>
      <w:r w:rsidRPr="007F21AA">
        <w:rPr>
          <w:rFonts w:ascii="Times New Roman" w:hAnsi="Times New Roman" w:cs="Times New Roman"/>
          <w:sz w:val="24"/>
          <w:szCs w:val="24"/>
          <w:lang w:val="sr-Cyrl-RS"/>
        </w:rPr>
        <w:t>Право на делимично ослобађање од плаћања стамбено-комуналних услуга, у висини од 50% од обрачунатих накнада за комуналне услуге, имају домаћинства  чији је просечни месећни приход домаћинства, у претходна три месеца, у односу на месец подношења захтева, од 50% изнад износа новчане социјалне помоћи утврђене за исто домаћинство у склади са Законом.</w:t>
      </w:r>
    </w:p>
    <w:p w:rsidR="0053790A" w:rsidRPr="0053790A" w:rsidRDefault="0053790A" w:rsidP="0053790A">
      <w:pPr>
        <w:spacing w:after="0" w:line="240" w:lineRule="auto"/>
        <w:rPr>
          <w:rFonts w:ascii="Times New Roman" w:eastAsia="Times New Roman" w:hAnsi="Times New Roman" w:cs="Times New Roman"/>
          <w:sz w:val="24"/>
          <w:szCs w:val="24"/>
        </w:rPr>
      </w:pPr>
      <w:r w:rsidRPr="0053790A">
        <w:rPr>
          <w:rFonts w:ascii="Times New Roman" w:eastAsia="Times New Roman" w:hAnsi="Times New Roman" w:cs="Times New Roman"/>
          <w:sz w:val="24"/>
          <w:szCs w:val="24"/>
        </w:rPr>
        <w:pict>
          <v:rect id="_x0000_i1026" style="width:0;height:1.5pt" o:hralign="center" o:hrstd="t" o:hr="t" fillcolor="#a0a0a0" stroked="f"/>
        </w:pict>
      </w:r>
    </w:p>
    <w:p w:rsidR="0053790A" w:rsidRPr="0053790A" w:rsidRDefault="0053790A" w:rsidP="0053790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3790A">
        <w:rPr>
          <w:rFonts w:ascii="Times New Roman" w:eastAsia="Times New Roman" w:hAnsi="Times New Roman" w:cs="Times New Roman"/>
          <w:b/>
          <w:bCs/>
          <w:kern w:val="36"/>
          <w:sz w:val="48"/>
          <w:szCs w:val="48"/>
        </w:rPr>
        <w:t xml:space="preserve">3. </w:t>
      </w:r>
      <w:proofErr w:type="spellStart"/>
      <w:r w:rsidRPr="0053790A">
        <w:rPr>
          <w:rFonts w:ascii="Times New Roman" w:eastAsia="Times New Roman" w:hAnsi="Times New Roman" w:cs="Times New Roman"/>
          <w:b/>
          <w:bCs/>
          <w:kern w:val="36"/>
          <w:sz w:val="40"/>
          <w:szCs w:val="40"/>
        </w:rPr>
        <w:t>Предлог</w:t>
      </w:r>
      <w:proofErr w:type="spellEnd"/>
      <w:r w:rsidRPr="0053790A">
        <w:rPr>
          <w:rFonts w:ascii="Times New Roman" w:eastAsia="Times New Roman" w:hAnsi="Times New Roman" w:cs="Times New Roman"/>
          <w:b/>
          <w:bCs/>
          <w:kern w:val="36"/>
          <w:sz w:val="40"/>
          <w:szCs w:val="40"/>
        </w:rPr>
        <w:t xml:space="preserve"> </w:t>
      </w:r>
      <w:proofErr w:type="spellStart"/>
      <w:r w:rsidRPr="0053790A">
        <w:rPr>
          <w:rFonts w:ascii="Times New Roman" w:eastAsia="Times New Roman" w:hAnsi="Times New Roman" w:cs="Times New Roman"/>
          <w:b/>
          <w:bCs/>
          <w:kern w:val="36"/>
          <w:sz w:val="40"/>
          <w:szCs w:val="40"/>
        </w:rPr>
        <w:t>измене</w:t>
      </w:r>
      <w:proofErr w:type="spellEnd"/>
      <w:r w:rsidRPr="0053790A">
        <w:rPr>
          <w:rFonts w:ascii="Times New Roman" w:eastAsia="Times New Roman" w:hAnsi="Times New Roman" w:cs="Times New Roman"/>
          <w:b/>
          <w:bCs/>
          <w:kern w:val="36"/>
          <w:sz w:val="40"/>
          <w:szCs w:val="40"/>
        </w:rPr>
        <w:t xml:space="preserve"> </w:t>
      </w:r>
      <w:proofErr w:type="spellStart"/>
      <w:r w:rsidRPr="0053790A">
        <w:rPr>
          <w:rFonts w:ascii="Times New Roman" w:eastAsia="Times New Roman" w:hAnsi="Times New Roman" w:cs="Times New Roman"/>
          <w:b/>
          <w:bCs/>
          <w:kern w:val="36"/>
          <w:sz w:val="40"/>
          <w:szCs w:val="40"/>
        </w:rPr>
        <w:t>Одлуке</w:t>
      </w:r>
      <w:proofErr w:type="spellEnd"/>
      <w:r w:rsidRPr="0053790A">
        <w:rPr>
          <w:rFonts w:ascii="Times New Roman" w:eastAsia="Times New Roman" w:hAnsi="Times New Roman" w:cs="Times New Roman"/>
          <w:b/>
          <w:bCs/>
          <w:kern w:val="36"/>
          <w:sz w:val="40"/>
          <w:szCs w:val="40"/>
        </w:rPr>
        <w:t xml:space="preserve"> – </w:t>
      </w:r>
      <w:proofErr w:type="spellStart"/>
      <w:r w:rsidRPr="0053790A">
        <w:rPr>
          <w:rFonts w:ascii="Times New Roman" w:eastAsia="Times New Roman" w:hAnsi="Times New Roman" w:cs="Times New Roman"/>
          <w:b/>
          <w:bCs/>
          <w:kern w:val="36"/>
          <w:sz w:val="40"/>
          <w:szCs w:val="40"/>
        </w:rPr>
        <w:t>чланови</w:t>
      </w:r>
      <w:proofErr w:type="spellEnd"/>
      <w:r w:rsidRPr="0053790A">
        <w:rPr>
          <w:rFonts w:ascii="Times New Roman" w:eastAsia="Times New Roman" w:hAnsi="Times New Roman" w:cs="Times New Roman"/>
          <w:b/>
          <w:bCs/>
          <w:kern w:val="36"/>
          <w:sz w:val="40"/>
          <w:szCs w:val="40"/>
        </w:rPr>
        <w:t xml:space="preserve"> 62, 63 и 64</w:t>
      </w:r>
    </w:p>
    <w:p w:rsidR="0053790A" w:rsidRPr="0053790A" w:rsidRDefault="0053790A" w:rsidP="0053790A">
      <w:pPr>
        <w:spacing w:before="100" w:beforeAutospacing="1" w:after="100" w:afterAutospacing="1" w:line="240" w:lineRule="auto"/>
        <w:outlineLvl w:val="1"/>
        <w:rPr>
          <w:rFonts w:ascii="Times New Roman" w:eastAsia="Times New Roman" w:hAnsi="Times New Roman" w:cs="Times New Roman"/>
          <w:b/>
          <w:bCs/>
          <w:sz w:val="32"/>
          <w:szCs w:val="32"/>
        </w:rPr>
      </w:pPr>
      <w:proofErr w:type="spellStart"/>
      <w:r w:rsidRPr="0053790A">
        <w:rPr>
          <w:rFonts w:ascii="Times New Roman" w:eastAsia="Times New Roman" w:hAnsi="Times New Roman" w:cs="Times New Roman"/>
          <w:b/>
          <w:bCs/>
          <w:sz w:val="32"/>
          <w:szCs w:val="32"/>
        </w:rPr>
        <w:t>Нови</w:t>
      </w:r>
      <w:proofErr w:type="spellEnd"/>
      <w:r w:rsidRPr="0053790A">
        <w:rPr>
          <w:rFonts w:ascii="Times New Roman" w:eastAsia="Times New Roman" w:hAnsi="Times New Roman" w:cs="Times New Roman"/>
          <w:b/>
          <w:bCs/>
          <w:sz w:val="32"/>
          <w:szCs w:val="32"/>
        </w:rPr>
        <w:t xml:space="preserve"> </w:t>
      </w:r>
      <w:proofErr w:type="spellStart"/>
      <w:r w:rsidRPr="0053790A">
        <w:rPr>
          <w:rFonts w:ascii="Times New Roman" w:eastAsia="Times New Roman" w:hAnsi="Times New Roman" w:cs="Times New Roman"/>
          <w:b/>
          <w:bCs/>
          <w:sz w:val="32"/>
          <w:szCs w:val="32"/>
        </w:rPr>
        <w:t>текст</w:t>
      </w:r>
      <w:proofErr w:type="spellEnd"/>
      <w:r w:rsidRPr="0053790A">
        <w:rPr>
          <w:rFonts w:ascii="Times New Roman" w:eastAsia="Times New Roman" w:hAnsi="Times New Roman" w:cs="Times New Roman"/>
          <w:b/>
          <w:bCs/>
          <w:sz w:val="32"/>
          <w:szCs w:val="32"/>
        </w:rPr>
        <w:t xml:space="preserve"> </w:t>
      </w:r>
      <w:proofErr w:type="spellStart"/>
      <w:r w:rsidRPr="0053790A">
        <w:rPr>
          <w:rFonts w:ascii="Times New Roman" w:eastAsia="Times New Roman" w:hAnsi="Times New Roman" w:cs="Times New Roman"/>
          <w:b/>
          <w:bCs/>
          <w:sz w:val="32"/>
          <w:szCs w:val="32"/>
        </w:rPr>
        <w:t>члана</w:t>
      </w:r>
      <w:proofErr w:type="spellEnd"/>
      <w:r w:rsidRPr="0053790A">
        <w:rPr>
          <w:rFonts w:ascii="Times New Roman" w:eastAsia="Times New Roman" w:hAnsi="Times New Roman" w:cs="Times New Roman"/>
          <w:b/>
          <w:bCs/>
          <w:sz w:val="32"/>
          <w:szCs w:val="32"/>
        </w:rPr>
        <w:t xml:space="preserve"> 64.</w:t>
      </w:r>
    </w:p>
    <w:p w:rsidR="0053790A" w:rsidRPr="0053790A" w:rsidRDefault="0053790A" w:rsidP="0053790A">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53790A">
        <w:rPr>
          <w:rFonts w:ascii="Times New Roman" w:eastAsia="Times New Roman" w:hAnsi="Times New Roman" w:cs="Times New Roman"/>
          <w:b/>
          <w:bCs/>
          <w:sz w:val="27"/>
          <w:szCs w:val="27"/>
        </w:rPr>
        <w:t>Став</w:t>
      </w:r>
      <w:proofErr w:type="spellEnd"/>
      <w:r w:rsidRPr="0053790A">
        <w:rPr>
          <w:rFonts w:ascii="Times New Roman" w:eastAsia="Times New Roman" w:hAnsi="Times New Roman" w:cs="Times New Roman"/>
          <w:b/>
          <w:bCs/>
          <w:sz w:val="27"/>
          <w:szCs w:val="27"/>
        </w:rPr>
        <w:t xml:space="preserve"> 1.</w:t>
      </w:r>
    </w:p>
    <w:p w:rsidR="0053790A" w:rsidRPr="0053790A" w:rsidRDefault="0053790A" w:rsidP="0053790A">
      <w:p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Жртва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породичног</w:t>
      </w:r>
      <w:proofErr w:type="spellEnd"/>
      <w:r w:rsidRPr="0053790A">
        <w:rPr>
          <w:rFonts w:ascii="Times New Roman" w:eastAsia="Times New Roman" w:hAnsi="Times New Roman" w:cs="Times New Roman"/>
          <w:sz w:val="24"/>
          <w:szCs w:val="24"/>
        </w:rPr>
        <w:t xml:space="preserve"> и/</w:t>
      </w:r>
      <w:proofErr w:type="spellStart"/>
      <w:r w:rsidRPr="0053790A">
        <w:rPr>
          <w:rFonts w:ascii="Times New Roman" w:eastAsia="Times New Roman" w:hAnsi="Times New Roman" w:cs="Times New Roman"/>
          <w:sz w:val="24"/>
          <w:szCs w:val="24"/>
        </w:rPr>
        <w:t>или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партнерског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насиља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може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бити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потпуно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или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делимично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ослобођена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плаћања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стамбено-комуналних</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услуга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независно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услова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прописаних</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члановима</w:t>
      </w:r>
      <w:proofErr w:type="spellEnd"/>
      <w:r w:rsidRPr="0053790A">
        <w:rPr>
          <w:rFonts w:ascii="Times New Roman" w:eastAsia="Times New Roman" w:hAnsi="Times New Roman" w:cs="Times New Roman"/>
          <w:sz w:val="24"/>
          <w:szCs w:val="24"/>
        </w:rPr>
        <w:t xml:space="preserve"> 62. и 63, </w:t>
      </w:r>
      <w:proofErr w:type="spellStart"/>
      <w:r w:rsidRPr="0053790A">
        <w:rPr>
          <w:rFonts w:ascii="Times New Roman" w:eastAsia="Times New Roman" w:hAnsi="Times New Roman" w:cs="Times New Roman"/>
          <w:sz w:val="24"/>
          <w:szCs w:val="24"/>
        </w:rPr>
        <w:t>под</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условом</w:t>
      </w:r>
      <w:proofErr w:type="spellEnd"/>
      <w:r w:rsidRPr="0053790A">
        <w:rPr>
          <w:rFonts w:ascii="Times New Roman" w:eastAsia="Times New Roman" w:hAnsi="Times New Roman" w:cs="Times New Roman"/>
          <w:sz w:val="24"/>
          <w:szCs w:val="24"/>
        </w:rPr>
        <w:t>:</w:t>
      </w:r>
    </w:p>
    <w:p w:rsidR="0053790A" w:rsidRPr="0053790A" w:rsidRDefault="0053790A" w:rsidP="0053790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налази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евиденцији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Центра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социјални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рад</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као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жртва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породичног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или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партнерског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насиља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или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евидентирана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стране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другог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надлежног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органа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полиције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тужилаштва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суда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или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лиценцираног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пружаоца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услуге</w:t>
      </w:r>
      <w:proofErr w:type="spellEnd"/>
      <w:r w:rsidRPr="0053790A">
        <w:rPr>
          <w:rFonts w:ascii="Times New Roman" w:eastAsia="Times New Roman" w:hAnsi="Times New Roman" w:cs="Times New Roman"/>
          <w:sz w:val="24"/>
          <w:szCs w:val="24"/>
        </w:rPr>
        <w:t>;</w:t>
      </w:r>
    </w:p>
    <w:p w:rsidR="0053790A" w:rsidRPr="0053790A" w:rsidRDefault="0053790A" w:rsidP="0053790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има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пребивалиште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територији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града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Ужица</w:t>
      </w:r>
      <w:proofErr w:type="spellEnd"/>
      <w:r w:rsidRPr="0053790A">
        <w:rPr>
          <w:rFonts w:ascii="Times New Roman" w:eastAsia="Times New Roman" w:hAnsi="Times New Roman" w:cs="Times New Roman"/>
          <w:sz w:val="24"/>
          <w:szCs w:val="24"/>
        </w:rPr>
        <w:t>;</w:t>
      </w:r>
    </w:p>
    <w:p w:rsidR="0053790A" w:rsidRPr="0053790A" w:rsidRDefault="0053790A" w:rsidP="0053790A">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поседује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имовину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из</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које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може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остварити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приход</w:t>
      </w:r>
      <w:proofErr w:type="spellEnd"/>
      <w:r w:rsidRPr="0053790A">
        <w:rPr>
          <w:rFonts w:ascii="Times New Roman" w:eastAsia="Times New Roman" w:hAnsi="Times New Roman" w:cs="Times New Roman"/>
          <w:sz w:val="24"/>
          <w:szCs w:val="24"/>
        </w:rPr>
        <w:t>.</w:t>
      </w:r>
    </w:p>
    <w:p w:rsidR="0053790A" w:rsidRPr="0053790A" w:rsidRDefault="0053790A" w:rsidP="0053790A">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53790A">
        <w:rPr>
          <w:rFonts w:ascii="Times New Roman" w:eastAsia="Times New Roman" w:hAnsi="Times New Roman" w:cs="Times New Roman"/>
          <w:b/>
          <w:bCs/>
          <w:sz w:val="27"/>
          <w:szCs w:val="27"/>
        </w:rPr>
        <w:t>Став</w:t>
      </w:r>
      <w:proofErr w:type="spellEnd"/>
      <w:r w:rsidRPr="0053790A">
        <w:rPr>
          <w:rFonts w:ascii="Times New Roman" w:eastAsia="Times New Roman" w:hAnsi="Times New Roman" w:cs="Times New Roman"/>
          <w:b/>
          <w:bCs/>
          <w:sz w:val="27"/>
          <w:szCs w:val="27"/>
        </w:rPr>
        <w:t xml:space="preserve"> 2.</w:t>
      </w:r>
    </w:p>
    <w:p w:rsidR="0053790A" w:rsidRPr="0053790A" w:rsidRDefault="0053790A" w:rsidP="0053790A">
      <w:p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Ослобађање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може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трајати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до</w:t>
      </w:r>
      <w:proofErr w:type="spellEnd"/>
      <w:r w:rsidRPr="0053790A">
        <w:rPr>
          <w:rFonts w:ascii="Times New Roman" w:eastAsia="Times New Roman" w:hAnsi="Times New Roman" w:cs="Times New Roman"/>
          <w:sz w:val="24"/>
          <w:szCs w:val="24"/>
        </w:rPr>
        <w:t xml:space="preserve"> 12 </w:t>
      </w:r>
      <w:proofErr w:type="spellStart"/>
      <w:r w:rsidRPr="0053790A">
        <w:rPr>
          <w:rFonts w:ascii="Times New Roman" w:eastAsia="Times New Roman" w:hAnsi="Times New Roman" w:cs="Times New Roman"/>
          <w:sz w:val="24"/>
          <w:szCs w:val="24"/>
        </w:rPr>
        <w:t>месеци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могућношћу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продужења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процени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Центра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социјални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рад</w:t>
      </w:r>
      <w:proofErr w:type="spellEnd"/>
      <w:r w:rsidRPr="0053790A">
        <w:rPr>
          <w:rFonts w:ascii="Times New Roman" w:eastAsia="Times New Roman" w:hAnsi="Times New Roman" w:cs="Times New Roman"/>
          <w:sz w:val="24"/>
          <w:szCs w:val="24"/>
        </w:rPr>
        <w:t>.</w:t>
      </w:r>
    </w:p>
    <w:p w:rsidR="0053790A" w:rsidRPr="0053790A" w:rsidRDefault="0053790A" w:rsidP="0053790A">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53790A">
        <w:rPr>
          <w:rFonts w:ascii="Times New Roman" w:eastAsia="Times New Roman" w:hAnsi="Times New Roman" w:cs="Times New Roman"/>
          <w:b/>
          <w:bCs/>
          <w:sz w:val="27"/>
          <w:szCs w:val="27"/>
        </w:rPr>
        <w:t>Став</w:t>
      </w:r>
      <w:proofErr w:type="spellEnd"/>
      <w:r w:rsidRPr="0053790A">
        <w:rPr>
          <w:rFonts w:ascii="Times New Roman" w:eastAsia="Times New Roman" w:hAnsi="Times New Roman" w:cs="Times New Roman"/>
          <w:b/>
          <w:bCs/>
          <w:sz w:val="27"/>
          <w:szCs w:val="27"/>
        </w:rPr>
        <w:t xml:space="preserve"> 3.</w:t>
      </w:r>
    </w:p>
    <w:p w:rsidR="0053790A" w:rsidRPr="0053790A" w:rsidRDefault="0053790A" w:rsidP="0053790A">
      <w:p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Приходи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учиниоца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насиља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b/>
          <w:bCs/>
          <w:sz w:val="24"/>
          <w:szCs w:val="24"/>
        </w:rPr>
        <w:t>не</w:t>
      </w:r>
      <w:proofErr w:type="spellEnd"/>
      <w:r w:rsidRPr="0053790A">
        <w:rPr>
          <w:rFonts w:ascii="Times New Roman" w:eastAsia="Times New Roman" w:hAnsi="Times New Roman" w:cs="Times New Roman"/>
          <w:b/>
          <w:bCs/>
          <w:sz w:val="24"/>
          <w:szCs w:val="24"/>
        </w:rPr>
        <w:t xml:space="preserve"> </w:t>
      </w:r>
      <w:proofErr w:type="spellStart"/>
      <w:r w:rsidRPr="0053790A">
        <w:rPr>
          <w:rFonts w:ascii="Times New Roman" w:eastAsia="Times New Roman" w:hAnsi="Times New Roman" w:cs="Times New Roman"/>
          <w:b/>
          <w:bCs/>
          <w:sz w:val="24"/>
          <w:szCs w:val="24"/>
        </w:rPr>
        <w:t>узимају</w:t>
      </w:r>
      <w:proofErr w:type="spellEnd"/>
      <w:r w:rsidRPr="0053790A">
        <w:rPr>
          <w:rFonts w:ascii="Times New Roman" w:eastAsia="Times New Roman" w:hAnsi="Times New Roman" w:cs="Times New Roman"/>
          <w:b/>
          <w:bCs/>
          <w:sz w:val="24"/>
          <w:szCs w:val="24"/>
        </w:rPr>
        <w:t xml:space="preserve"> у </w:t>
      </w:r>
      <w:proofErr w:type="spellStart"/>
      <w:r w:rsidRPr="0053790A">
        <w:rPr>
          <w:rFonts w:ascii="Times New Roman" w:eastAsia="Times New Roman" w:hAnsi="Times New Roman" w:cs="Times New Roman"/>
          <w:b/>
          <w:bCs/>
          <w:sz w:val="24"/>
          <w:szCs w:val="24"/>
        </w:rPr>
        <w:t>обзир</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прilikom</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одлучивања</w:t>
      </w:r>
      <w:proofErr w:type="spellEnd"/>
      <w:r w:rsidRPr="0053790A">
        <w:rPr>
          <w:rFonts w:ascii="Times New Roman" w:eastAsia="Times New Roman" w:hAnsi="Times New Roman" w:cs="Times New Roman"/>
          <w:sz w:val="24"/>
          <w:szCs w:val="24"/>
        </w:rPr>
        <w:t>.</w:t>
      </w:r>
    </w:p>
    <w:p w:rsidR="0053790A" w:rsidRPr="0053790A" w:rsidRDefault="0053790A" w:rsidP="0053790A">
      <w:pPr>
        <w:spacing w:after="0" w:line="240" w:lineRule="auto"/>
        <w:rPr>
          <w:rFonts w:ascii="Times New Roman" w:eastAsia="Times New Roman" w:hAnsi="Times New Roman" w:cs="Times New Roman"/>
          <w:sz w:val="24"/>
          <w:szCs w:val="24"/>
        </w:rPr>
      </w:pPr>
      <w:r w:rsidRPr="0053790A">
        <w:rPr>
          <w:rFonts w:ascii="Times New Roman" w:eastAsia="Times New Roman" w:hAnsi="Times New Roman" w:cs="Times New Roman"/>
          <w:sz w:val="24"/>
          <w:szCs w:val="24"/>
        </w:rPr>
        <w:lastRenderedPageBreak/>
        <w:pict>
          <v:rect id="_x0000_i1027" style="width:0;height:1.5pt" o:hralign="center" o:hrstd="t" o:hr="t" fillcolor="#a0a0a0" stroked="f"/>
        </w:pict>
      </w:r>
    </w:p>
    <w:p w:rsidR="0053790A" w:rsidRPr="0053790A" w:rsidRDefault="0053790A" w:rsidP="0053790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3790A">
        <w:rPr>
          <w:rFonts w:ascii="Times New Roman" w:eastAsia="Times New Roman" w:hAnsi="Times New Roman" w:cs="Times New Roman"/>
          <w:b/>
          <w:bCs/>
          <w:kern w:val="36"/>
          <w:sz w:val="48"/>
          <w:szCs w:val="48"/>
        </w:rPr>
        <w:t xml:space="preserve">4. </w:t>
      </w:r>
      <w:proofErr w:type="spellStart"/>
      <w:r w:rsidRPr="0053790A">
        <w:rPr>
          <w:rFonts w:ascii="Times New Roman" w:eastAsia="Times New Roman" w:hAnsi="Times New Roman" w:cs="Times New Roman"/>
          <w:b/>
          <w:bCs/>
          <w:kern w:val="36"/>
          <w:sz w:val="40"/>
          <w:szCs w:val="40"/>
        </w:rPr>
        <w:t>Предлог</w:t>
      </w:r>
      <w:proofErr w:type="spellEnd"/>
      <w:r w:rsidRPr="0053790A">
        <w:rPr>
          <w:rFonts w:ascii="Times New Roman" w:eastAsia="Times New Roman" w:hAnsi="Times New Roman" w:cs="Times New Roman"/>
          <w:b/>
          <w:bCs/>
          <w:kern w:val="36"/>
          <w:sz w:val="40"/>
          <w:szCs w:val="40"/>
        </w:rPr>
        <w:t xml:space="preserve"> </w:t>
      </w:r>
      <w:proofErr w:type="spellStart"/>
      <w:r w:rsidRPr="0053790A">
        <w:rPr>
          <w:rFonts w:ascii="Times New Roman" w:eastAsia="Times New Roman" w:hAnsi="Times New Roman" w:cs="Times New Roman"/>
          <w:b/>
          <w:bCs/>
          <w:kern w:val="36"/>
          <w:sz w:val="40"/>
          <w:szCs w:val="40"/>
        </w:rPr>
        <w:t>измене</w:t>
      </w:r>
      <w:proofErr w:type="spellEnd"/>
      <w:r w:rsidRPr="0053790A">
        <w:rPr>
          <w:rFonts w:ascii="Times New Roman" w:eastAsia="Times New Roman" w:hAnsi="Times New Roman" w:cs="Times New Roman"/>
          <w:b/>
          <w:bCs/>
          <w:kern w:val="36"/>
          <w:sz w:val="40"/>
          <w:szCs w:val="40"/>
        </w:rPr>
        <w:t xml:space="preserve"> </w:t>
      </w:r>
      <w:proofErr w:type="spellStart"/>
      <w:r w:rsidRPr="0053790A">
        <w:rPr>
          <w:rFonts w:ascii="Times New Roman" w:eastAsia="Times New Roman" w:hAnsi="Times New Roman" w:cs="Times New Roman"/>
          <w:b/>
          <w:bCs/>
          <w:kern w:val="36"/>
          <w:sz w:val="40"/>
          <w:szCs w:val="40"/>
        </w:rPr>
        <w:t>Одлуке</w:t>
      </w:r>
      <w:proofErr w:type="spellEnd"/>
      <w:r w:rsidRPr="0053790A">
        <w:rPr>
          <w:rFonts w:ascii="Times New Roman" w:eastAsia="Times New Roman" w:hAnsi="Times New Roman" w:cs="Times New Roman"/>
          <w:b/>
          <w:bCs/>
          <w:kern w:val="36"/>
          <w:sz w:val="40"/>
          <w:szCs w:val="40"/>
        </w:rPr>
        <w:t xml:space="preserve"> – </w:t>
      </w:r>
      <w:proofErr w:type="spellStart"/>
      <w:r w:rsidRPr="0053790A">
        <w:rPr>
          <w:rFonts w:ascii="Times New Roman" w:eastAsia="Times New Roman" w:hAnsi="Times New Roman" w:cs="Times New Roman"/>
          <w:b/>
          <w:bCs/>
          <w:kern w:val="36"/>
          <w:sz w:val="40"/>
          <w:szCs w:val="40"/>
        </w:rPr>
        <w:t>Увођење</w:t>
      </w:r>
      <w:proofErr w:type="spellEnd"/>
      <w:r w:rsidRPr="0053790A">
        <w:rPr>
          <w:rFonts w:ascii="Times New Roman" w:eastAsia="Times New Roman" w:hAnsi="Times New Roman" w:cs="Times New Roman"/>
          <w:b/>
          <w:bCs/>
          <w:kern w:val="36"/>
          <w:sz w:val="40"/>
          <w:szCs w:val="40"/>
        </w:rPr>
        <w:t xml:space="preserve"> </w:t>
      </w:r>
      <w:proofErr w:type="spellStart"/>
      <w:r w:rsidRPr="0053790A">
        <w:rPr>
          <w:rFonts w:ascii="Times New Roman" w:eastAsia="Times New Roman" w:hAnsi="Times New Roman" w:cs="Times New Roman"/>
          <w:b/>
          <w:bCs/>
          <w:kern w:val="36"/>
          <w:sz w:val="40"/>
          <w:szCs w:val="40"/>
        </w:rPr>
        <w:t>сталне</w:t>
      </w:r>
      <w:proofErr w:type="spellEnd"/>
      <w:r w:rsidRPr="0053790A">
        <w:rPr>
          <w:rFonts w:ascii="Times New Roman" w:eastAsia="Times New Roman" w:hAnsi="Times New Roman" w:cs="Times New Roman"/>
          <w:b/>
          <w:bCs/>
          <w:kern w:val="36"/>
          <w:sz w:val="40"/>
          <w:szCs w:val="40"/>
        </w:rPr>
        <w:t xml:space="preserve"> </w:t>
      </w:r>
      <w:proofErr w:type="spellStart"/>
      <w:r w:rsidRPr="0053790A">
        <w:rPr>
          <w:rFonts w:ascii="Times New Roman" w:eastAsia="Times New Roman" w:hAnsi="Times New Roman" w:cs="Times New Roman"/>
          <w:b/>
          <w:bCs/>
          <w:kern w:val="36"/>
          <w:sz w:val="40"/>
          <w:szCs w:val="40"/>
        </w:rPr>
        <w:t>новчане</w:t>
      </w:r>
      <w:proofErr w:type="spellEnd"/>
      <w:r w:rsidRPr="0053790A">
        <w:rPr>
          <w:rFonts w:ascii="Times New Roman" w:eastAsia="Times New Roman" w:hAnsi="Times New Roman" w:cs="Times New Roman"/>
          <w:b/>
          <w:bCs/>
          <w:kern w:val="36"/>
          <w:sz w:val="40"/>
          <w:szCs w:val="40"/>
        </w:rPr>
        <w:t xml:space="preserve"> </w:t>
      </w:r>
      <w:proofErr w:type="spellStart"/>
      <w:r w:rsidRPr="0053790A">
        <w:rPr>
          <w:rFonts w:ascii="Times New Roman" w:eastAsia="Times New Roman" w:hAnsi="Times New Roman" w:cs="Times New Roman"/>
          <w:b/>
          <w:bCs/>
          <w:kern w:val="36"/>
          <w:sz w:val="40"/>
          <w:szCs w:val="40"/>
        </w:rPr>
        <w:t>помоћи</w:t>
      </w:r>
      <w:proofErr w:type="spellEnd"/>
      <w:r w:rsidRPr="0053790A">
        <w:rPr>
          <w:rFonts w:ascii="Times New Roman" w:eastAsia="Times New Roman" w:hAnsi="Times New Roman" w:cs="Times New Roman"/>
          <w:b/>
          <w:bCs/>
          <w:kern w:val="36"/>
          <w:sz w:val="40"/>
          <w:szCs w:val="40"/>
        </w:rPr>
        <w:t xml:space="preserve"> (</w:t>
      </w:r>
      <w:proofErr w:type="spellStart"/>
      <w:r w:rsidRPr="0053790A">
        <w:rPr>
          <w:rFonts w:ascii="Times New Roman" w:eastAsia="Times New Roman" w:hAnsi="Times New Roman" w:cs="Times New Roman"/>
          <w:b/>
          <w:bCs/>
          <w:kern w:val="36"/>
          <w:sz w:val="40"/>
          <w:szCs w:val="40"/>
        </w:rPr>
        <w:t>члан</w:t>
      </w:r>
      <w:proofErr w:type="spellEnd"/>
      <w:r w:rsidRPr="0053790A">
        <w:rPr>
          <w:rFonts w:ascii="Times New Roman" w:eastAsia="Times New Roman" w:hAnsi="Times New Roman" w:cs="Times New Roman"/>
          <w:b/>
          <w:bCs/>
          <w:kern w:val="36"/>
          <w:sz w:val="40"/>
          <w:szCs w:val="40"/>
        </w:rPr>
        <w:t xml:space="preserve"> 44)</w:t>
      </w:r>
    </w:p>
    <w:p w:rsidR="0053790A" w:rsidRPr="0053790A" w:rsidRDefault="0053790A" w:rsidP="0053790A">
      <w:pPr>
        <w:spacing w:before="100" w:beforeAutospacing="1" w:after="100" w:afterAutospacing="1" w:line="240" w:lineRule="auto"/>
        <w:outlineLvl w:val="1"/>
        <w:rPr>
          <w:rFonts w:ascii="Times New Roman" w:eastAsia="Times New Roman" w:hAnsi="Times New Roman" w:cs="Times New Roman"/>
          <w:b/>
          <w:bCs/>
          <w:sz w:val="32"/>
          <w:szCs w:val="32"/>
        </w:rPr>
      </w:pPr>
      <w:proofErr w:type="spellStart"/>
      <w:r w:rsidRPr="0053790A">
        <w:rPr>
          <w:rFonts w:ascii="Times New Roman" w:eastAsia="Times New Roman" w:hAnsi="Times New Roman" w:cs="Times New Roman"/>
          <w:b/>
          <w:bCs/>
          <w:sz w:val="32"/>
          <w:szCs w:val="32"/>
        </w:rPr>
        <w:t>Предлог</w:t>
      </w:r>
      <w:proofErr w:type="spellEnd"/>
      <w:r w:rsidRPr="0053790A">
        <w:rPr>
          <w:rFonts w:ascii="Times New Roman" w:eastAsia="Times New Roman" w:hAnsi="Times New Roman" w:cs="Times New Roman"/>
          <w:b/>
          <w:bCs/>
          <w:sz w:val="32"/>
          <w:szCs w:val="32"/>
        </w:rPr>
        <w:t xml:space="preserve"> </w:t>
      </w:r>
      <w:proofErr w:type="spellStart"/>
      <w:r w:rsidRPr="0053790A">
        <w:rPr>
          <w:rFonts w:ascii="Times New Roman" w:eastAsia="Times New Roman" w:hAnsi="Times New Roman" w:cs="Times New Roman"/>
          <w:b/>
          <w:bCs/>
          <w:sz w:val="32"/>
          <w:szCs w:val="32"/>
        </w:rPr>
        <w:t>новог</w:t>
      </w:r>
      <w:proofErr w:type="spellEnd"/>
      <w:r w:rsidRPr="0053790A">
        <w:rPr>
          <w:rFonts w:ascii="Times New Roman" w:eastAsia="Times New Roman" w:hAnsi="Times New Roman" w:cs="Times New Roman"/>
          <w:b/>
          <w:bCs/>
          <w:sz w:val="32"/>
          <w:szCs w:val="32"/>
        </w:rPr>
        <w:t xml:space="preserve"> </w:t>
      </w:r>
      <w:proofErr w:type="spellStart"/>
      <w:r w:rsidRPr="0053790A">
        <w:rPr>
          <w:rFonts w:ascii="Times New Roman" w:eastAsia="Times New Roman" w:hAnsi="Times New Roman" w:cs="Times New Roman"/>
          <w:b/>
          <w:bCs/>
          <w:sz w:val="32"/>
          <w:szCs w:val="32"/>
        </w:rPr>
        <w:t>права</w:t>
      </w:r>
      <w:proofErr w:type="spellEnd"/>
      <w:r w:rsidRPr="0053790A">
        <w:rPr>
          <w:rFonts w:ascii="Times New Roman" w:eastAsia="Times New Roman" w:hAnsi="Times New Roman" w:cs="Times New Roman"/>
          <w:b/>
          <w:bCs/>
          <w:sz w:val="32"/>
          <w:szCs w:val="32"/>
        </w:rPr>
        <w:t xml:space="preserve"> у </w:t>
      </w:r>
      <w:proofErr w:type="spellStart"/>
      <w:r w:rsidRPr="0053790A">
        <w:rPr>
          <w:rFonts w:ascii="Times New Roman" w:eastAsia="Times New Roman" w:hAnsi="Times New Roman" w:cs="Times New Roman"/>
          <w:b/>
          <w:bCs/>
          <w:sz w:val="32"/>
          <w:szCs w:val="32"/>
        </w:rPr>
        <w:t>оквиру</w:t>
      </w:r>
      <w:proofErr w:type="spellEnd"/>
      <w:r w:rsidRPr="0053790A">
        <w:rPr>
          <w:rFonts w:ascii="Times New Roman" w:eastAsia="Times New Roman" w:hAnsi="Times New Roman" w:cs="Times New Roman"/>
          <w:b/>
          <w:bCs/>
          <w:sz w:val="32"/>
          <w:szCs w:val="32"/>
        </w:rPr>
        <w:t xml:space="preserve"> </w:t>
      </w:r>
      <w:proofErr w:type="spellStart"/>
      <w:r w:rsidRPr="0053790A">
        <w:rPr>
          <w:rFonts w:ascii="Times New Roman" w:eastAsia="Times New Roman" w:hAnsi="Times New Roman" w:cs="Times New Roman"/>
          <w:b/>
          <w:bCs/>
          <w:sz w:val="32"/>
          <w:szCs w:val="32"/>
        </w:rPr>
        <w:t>члана</w:t>
      </w:r>
      <w:proofErr w:type="spellEnd"/>
      <w:r w:rsidRPr="0053790A">
        <w:rPr>
          <w:rFonts w:ascii="Times New Roman" w:eastAsia="Times New Roman" w:hAnsi="Times New Roman" w:cs="Times New Roman"/>
          <w:b/>
          <w:bCs/>
          <w:sz w:val="32"/>
          <w:szCs w:val="32"/>
        </w:rPr>
        <w:t xml:space="preserve"> 44 – „</w:t>
      </w:r>
      <w:proofErr w:type="spellStart"/>
      <w:r w:rsidRPr="0053790A">
        <w:rPr>
          <w:rFonts w:ascii="Times New Roman" w:eastAsia="Times New Roman" w:hAnsi="Times New Roman" w:cs="Times New Roman"/>
          <w:b/>
          <w:bCs/>
          <w:sz w:val="32"/>
          <w:szCs w:val="32"/>
        </w:rPr>
        <w:t>стална</w:t>
      </w:r>
      <w:proofErr w:type="spellEnd"/>
      <w:r w:rsidRPr="0053790A">
        <w:rPr>
          <w:rFonts w:ascii="Times New Roman" w:eastAsia="Times New Roman" w:hAnsi="Times New Roman" w:cs="Times New Roman"/>
          <w:b/>
          <w:bCs/>
          <w:sz w:val="32"/>
          <w:szCs w:val="32"/>
        </w:rPr>
        <w:t xml:space="preserve"> </w:t>
      </w:r>
      <w:proofErr w:type="spellStart"/>
      <w:r w:rsidRPr="0053790A">
        <w:rPr>
          <w:rFonts w:ascii="Times New Roman" w:eastAsia="Times New Roman" w:hAnsi="Times New Roman" w:cs="Times New Roman"/>
          <w:b/>
          <w:bCs/>
          <w:sz w:val="32"/>
          <w:szCs w:val="32"/>
        </w:rPr>
        <w:t>новчана</w:t>
      </w:r>
      <w:proofErr w:type="spellEnd"/>
      <w:r w:rsidRPr="0053790A">
        <w:rPr>
          <w:rFonts w:ascii="Times New Roman" w:eastAsia="Times New Roman" w:hAnsi="Times New Roman" w:cs="Times New Roman"/>
          <w:b/>
          <w:bCs/>
          <w:sz w:val="32"/>
          <w:szCs w:val="32"/>
        </w:rPr>
        <w:t xml:space="preserve"> </w:t>
      </w:r>
      <w:proofErr w:type="spellStart"/>
      <w:proofErr w:type="gramStart"/>
      <w:r w:rsidRPr="0053790A">
        <w:rPr>
          <w:rFonts w:ascii="Times New Roman" w:eastAsia="Times New Roman" w:hAnsi="Times New Roman" w:cs="Times New Roman"/>
          <w:b/>
          <w:bCs/>
          <w:sz w:val="32"/>
          <w:szCs w:val="32"/>
        </w:rPr>
        <w:t>помоћ</w:t>
      </w:r>
      <w:proofErr w:type="spellEnd"/>
      <w:r w:rsidRPr="0053790A">
        <w:rPr>
          <w:rFonts w:ascii="Times New Roman" w:eastAsia="Times New Roman" w:hAnsi="Times New Roman" w:cs="Times New Roman"/>
          <w:b/>
          <w:bCs/>
          <w:sz w:val="32"/>
          <w:szCs w:val="32"/>
        </w:rPr>
        <w:t>“</w:t>
      </w:r>
      <w:proofErr w:type="gramEnd"/>
    </w:p>
    <w:p w:rsidR="0053790A" w:rsidRPr="0053790A" w:rsidRDefault="0053790A" w:rsidP="0053790A">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53790A">
        <w:rPr>
          <w:rFonts w:ascii="Times New Roman" w:eastAsia="Times New Roman" w:hAnsi="Times New Roman" w:cs="Times New Roman"/>
          <w:b/>
          <w:bCs/>
          <w:sz w:val="27"/>
          <w:szCs w:val="27"/>
        </w:rPr>
        <w:t>Стална</w:t>
      </w:r>
      <w:proofErr w:type="spellEnd"/>
      <w:r w:rsidRPr="0053790A">
        <w:rPr>
          <w:rFonts w:ascii="Times New Roman" w:eastAsia="Times New Roman" w:hAnsi="Times New Roman" w:cs="Times New Roman"/>
          <w:b/>
          <w:bCs/>
          <w:sz w:val="27"/>
          <w:szCs w:val="27"/>
        </w:rPr>
        <w:t xml:space="preserve"> </w:t>
      </w:r>
      <w:proofErr w:type="spellStart"/>
      <w:r w:rsidRPr="0053790A">
        <w:rPr>
          <w:rFonts w:ascii="Times New Roman" w:eastAsia="Times New Roman" w:hAnsi="Times New Roman" w:cs="Times New Roman"/>
          <w:b/>
          <w:bCs/>
          <w:sz w:val="27"/>
          <w:szCs w:val="27"/>
        </w:rPr>
        <w:t>новчана</w:t>
      </w:r>
      <w:proofErr w:type="spellEnd"/>
      <w:r w:rsidRPr="0053790A">
        <w:rPr>
          <w:rFonts w:ascii="Times New Roman" w:eastAsia="Times New Roman" w:hAnsi="Times New Roman" w:cs="Times New Roman"/>
          <w:b/>
          <w:bCs/>
          <w:sz w:val="27"/>
          <w:szCs w:val="27"/>
        </w:rPr>
        <w:t xml:space="preserve"> </w:t>
      </w:r>
      <w:proofErr w:type="spellStart"/>
      <w:r w:rsidRPr="0053790A">
        <w:rPr>
          <w:rFonts w:ascii="Times New Roman" w:eastAsia="Times New Roman" w:hAnsi="Times New Roman" w:cs="Times New Roman"/>
          <w:b/>
          <w:bCs/>
          <w:sz w:val="27"/>
          <w:szCs w:val="27"/>
        </w:rPr>
        <w:t>помоћ</w:t>
      </w:r>
      <w:proofErr w:type="spellEnd"/>
      <w:r w:rsidRPr="0053790A">
        <w:rPr>
          <w:rFonts w:ascii="Times New Roman" w:eastAsia="Times New Roman" w:hAnsi="Times New Roman" w:cs="Times New Roman"/>
          <w:b/>
          <w:bCs/>
          <w:sz w:val="27"/>
          <w:szCs w:val="27"/>
        </w:rPr>
        <w:t xml:space="preserve"> (</w:t>
      </w:r>
      <w:proofErr w:type="spellStart"/>
      <w:r w:rsidRPr="0053790A">
        <w:rPr>
          <w:rFonts w:ascii="Times New Roman" w:eastAsia="Times New Roman" w:hAnsi="Times New Roman" w:cs="Times New Roman"/>
          <w:b/>
          <w:bCs/>
          <w:sz w:val="27"/>
          <w:szCs w:val="27"/>
        </w:rPr>
        <w:t>нови</w:t>
      </w:r>
      <w:proofErr w:type="spellEnd"/>
      <w:r w:rsidRPr="0053790A">
        <w:rPr>
          <w:rFonts w:ascii="Times New Roman" w:eastAsia="Times New Roman" w:hAnsi="Times New Roman" w:cs="Times New Roman"/>
          <w:b/>
          <w:bCs/>
          <w:sz w:val="27"/>
          <w:szCs w:val="27"/>
        </w:rPr>
        <w:t xml:space="preserve"> </w:t>
      </w:r>
      <w:proofErr w:type="spellStart"/>
      <w:r w:rsidRPr="0053790A">
        <w:rPr>
          <w:rFonts w:ascii="Times New Roman" w:eastAsia="Times New Roman" w:hAnsi="Times New Roman" w:cs="Times New Roman"/>
          <w:b/>
          <w:bCs/>
          <w:sz w:val="27"/>
          <w:szCs w:val="27"/>
        </w:rPr>
        <w:t>член</w:t>
      </w:r>
      <w:proofErr w:type="spellEnd"/>
      <w:r w:rsidRPr="0053790A">
        <w:rPr>
          <w:rFonts w:ascii="Times New Roman" w:eastAsia="Times New Roman" w:hAnsi="Times New Roman" w:cs="Times New Roman"/>
          <w:b/>
          <w:bCs/>
          <w:sz w:val="27"/>
          <w:szCs w:val="27"/>
        </w:rPr>
        <w:t>)</w:t>
      </w:r>
    </w:p>
    <w:p w:rsidR="0053790A" w:rsidRPr="0053790A" w:rsidRDefault="0053790A" w:rsidP="0053790A">
      <w:p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Право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сталну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новчану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помоћ</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може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остварити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лице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жена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или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мушкарац</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према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коме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извршено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породично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или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партнерско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насиље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ако</w:t>
      </w:r>
      <w:proofErr w:type="spellEnd"/>
      <w:r w:rsidRPr="0053790A">
        <w:rPr>
          <w:rFonts w:ascii="Times New Roman" w:eastAsia="Times New Roman" w:hAnsi="Times New Roman" w:cs="Times New Roman"/>
          <w:sz w:val="24"/>
          <w:szCs w:val="24"/>
        </w:rPr>
        <w:t>:</w:t>
      </w:r>
    </w:p>
    <w:p w:rsidR="0053790A" w:rsidRPr="0053790A" w:rsidRDefault="0053790A" w:rsidP="0053790A">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се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налази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евиденцији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Центра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социјални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рад</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полиције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тужилаштва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суда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или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лиценцираног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пружаоца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услуге</w:t>
      </w:r>
      <w:proofErr w:type="spellEnd"/>
      <w:r w:rsidRPr="0053790A">
        <w:rPr>
          <w:rFonts w:ascii="Times New Roman" w:eastAsia="Times New Roman" w:hAnsi="Times New Roman" w:cs="Times New Roman"/>
          <w:sz w:val="24"/>
          <w:szCs w:val="24"/>
        </w:rPr>
        <w:t>,</w:t>
      </w:r>
    </w:p>
    <w:p w:rsidR="0053790A" w:rsidRPr="0053790A" w:rsidRDefault="0053790A" w:rsidP="0053790A">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има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пребивалиште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територији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града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Ужица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најмање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шест</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месеци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подношења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захтева</w:t>
      </w:r>
      <w:proofErr w:type="spellEnd"/>
      <w:r w:rsidRPr="0053790A">
        <w:rPr>
          <w:rFonts w:ascii="Times New Roman" w:eastAsia="Times New Roman" w:hAnsi="Times New Roman" w:cs="Times New Roman"/>
          <w:sz w:val="24"/>
          <w:szCs w:val="24"/>
        </w:rPr>
        <w:t>,</w:t>
      </w:r>
    </w:p>
    <w:p w:rsidR="0053790A" w:rsidRPr="0053790A" w:rsidRDefault="0053790A" w:rsidP="0053790A">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укупни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месечни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приходи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прелазе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висину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минималне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зараде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месец</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који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претходи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подношењу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захтева</w:t>
      </w:r>
      <w:proofErr w:type="spellEnd"/>
      <w:r w:rsidRPr="0053790A">
        <w:rPr>
          <w:rFonts w:ascii="Times New Roman" w:eastAsia="Times New Roman" w:hAnsi="Times New Roman" w:cs="Times New Roman"/>
          <w:sz w:val="24"/>
          <w:szCs w:val="24"/>
        </w:rPr>
        <w:t>.</w:t>
      </w:r>
    </w:p>
    <w:p w:rsidR="0053790A" w:rsidRPr="0053790A" w:rsidRDefault="0053790A" w:rsidP="0053790A">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53790A">
        <w:rPr>
          <w:rFonts w:ascii="Times New Roman" w:eastAsia="Times New Roman" w:hAnsi="Times New Roman" w:cs="Times New Roman"/>
          <w:b/>
          <w:bCs/>
          <w:sz w:val="27"/>
          <w:szCs w:val="27"/>
        </w:rPr>
        <w:t>Став</w:t>
      </w:r>
      <w:proofErr w:type="spellEnd"/>
      <w:r w:rsidRPr="0053790A">
        <w:rPr>
          <w:rFonts w:ascii="Times New Roman" w:eastAsia="Times New Roman" w:hAnsi="Times New Roman" w:cs="Times New Roman"/>
          <w:b/>
          <w:bCs/>
          <w:sz w:val="27"/>
          <w:szCs w:val="27"/>
        </w:rPr>
        <w:t xml:space="preserve"> 2. – </w:t>
      </w:r>
      <w:proofErr w:type="spellStart"/>
      <w:r w:rsidRPr="0053790A">
        <w:rPr>
          <w:rFonts w:ascii="Times New Roman" w:eastAsia="Times New Roman" w:hAnsi="Times New Roman" w:cs="Times New Roman"/>
          <w:b/>
          <w:bCs/>
          <w:sz w:val="27"/>
          <w:szCs w:val="27"/>
        </w:rPr>
        <w:t>Висина</w:t>
      </w:r>
      <w:proofErr w:type="spellEnd"/>
      <w:r w:rsidRPr="0053790A">
        <w:rPr>
          <w:rFonts w:ascii="Times New Roman" w:eastAsia="Times New Roman" w:hAnsi="Times New Roman" w:cs="Times New Roman"/>
          <w:b/>
          <w:bCs/>
          <w:sz w:val="27"/>
          <w:szCs w:val="27"/>
        </w:rPr>
        <w:t xml:space="preserve"> </w:t>
      </w:r>
      <w:proofErr w:type="spellStart"/>
      <w:r w:rsidRPr="0053790A">
        <w:rPr>
          <w:rFonts w:ascii="Times New Roman" w:eastAsia="Times New Roman" w:hAnsi="Times New Roman" w:cs="Times New Roman"/>
          <w:b/>
          <w:bCs/>
          <w:sz w:val="27"/>
          <w:szCs w:val="27"/>
        </w:rPr>
        <w:t>подршке</w:t>
      </w:r>
      <w:proofErr w:type="spellEnd"/>
    </w:p>
    <w:p w:rsidR="0053790A" w:rsidRPr="0053790A" w:rsidRDefault="0053790A" w:rsidP="0053790A">
      <w:p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Висина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сталне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новчане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помоћи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утврђује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као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проценат</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просечне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месечне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зараде</w:t>
      </w:r>
      <w:proofErr w:type="spellEnd"/>
      <w:r w:rsidRPr="0053790A">
        <w:rPr>
          <w:rFonts w:ascii="Times New Roman" w:eastAsia="Times New Roman" w:hAnsi="Times New Roman" w:cs="Times New Roman"/>
          <w:sz w:val="24"/>
          <w:szCs w:val="24"/>
        </w:rPr>
        <w:t xml:space="preserve"> у </w:t>
      </w:r>
      <w:proofErr w:type="spellStart"/>
      <w:r w:rsidRPr="0053790A">
        <w:rPr>
          <w:rFonts w:ascii="Times New Roman" w:eastAsia="Times New Roman" w:hAnsi="Times New Roman" w:cs="Times New Roman"/>
          <w:sz w:val="24"/>
          <w:szCs w:val="24"/>
        </w:rPr>
        <w:t>Републици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Србији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или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Граду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Ужицу</w:t>
      </w:r>
      <w:proofErr w:type="spellEnd"/>
      <w:r w:rsidRPr="0053790A">
        <w:rPr>
          <w:rFonts w:ascii="Times New Roman" w:eastAsia="Times New Roman" w:hAnsi="Times New Roman" w:cs="Times New Roman"/>
          <w:sz w:val="24"/>
          <w:szCs w:val="24"/>
        </w:rPr>
        <w:t>):</w:t>
      </w:r>
    </w:p>
    <w:p w:rsidR="0053790A" w:rsidRPr="0053790A" w:rsidRDefault="0053790A" w:rsidP="0053790A">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лице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без</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деце</w:t>
      </w:r>
      <w:proofErr w:type="spellEnd"/>
      <w:r w:rsidRPr="0053790A">
        <w:rPr>
          <w:rFonts w:ascii="Times New Roman" w:eastAsia="Times New Roman" w:hAnsi="Times New Roman" w:cs="Times New Roman"/>
          <w:sz w:val="24"/>
          <w:szCs w:val="24"/>
        </w:rPr>
        <w:t xml:space="preserve"> – 25%,</w:t>
      </w:r>
    </w:p>
    <w:p w:rsidR="0053790A" w:rsidRPr="0053790A" w:rsidRDefault="0053790A" w:rsidP="0053790A">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лице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једним</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дететом</w:t>
      </w:r>
      <w:proofErr w:type="spellEnd"/>
      <w:r w:rsidRPr="0053790A">
        <w:rPr>
          <w:rFonts w:ascii="Times New Roman" w:eastAsia="Times New Roman" w:hAnsi="Times New Roman" w:cs="Times New Roman"/>
          <w:sz w:val="24"/>
          <w:szCs w:val="24"/>
        </w:rPr>
        <w:t xml:space="preserve"> – 40%,</w:t>
      </w:r>
    </w:p>
    <w:p w:rsidR="0053790A" w:rsidRPr="0053790A" w:rsidRDefault="0053790A" w:rsidP="0053790A">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лице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двоје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деце</w:t>
      </w:r>
      <w:proofErr w:type="spellEnd"/>
      <w:r w:rsidRPr="0053790A">
        <w:rPr>
          <w:rFonts w:ascii="Times New Roman" w:eastAsia="Times New Roman" w:hAnsi="Times New Roman" w:cs="Times New Roman"/>
          <w:sz w:val="24"/>
          <w:szCs w:val="24"/>
        </w:rPr>
        <w:t xml:space="preserve"> – 50%,</w:t>
      </w:r>
    </w:p>
    <w:p w:rsidR="0053790A" w:rsidRPr="0053790A" w:rsidRDefault="0053790A" w:rsidP="0053790A">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лице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троје</w:t>
      </w:r>
      <w:proofErr w:type="spellEnd"/>
      <w:r w:rsidRPr="0053790A">
        <w:rPr>
          <w:rFonts w:ascii="Times New Roman" w:eastAsia="Times New Roman" w:hAnsi="Times New Roman" w:cs="Times New Roman"/>
          <w:sz w:val="24"/>
          <w:szCs w:val="24"/>
        </w:rPr>
        <w:t xml:space="preserve"> и </w:t>
      </w:r>
      <w:proofErr w:type="spellStart"/>
      <w:r w:rsidRPr="0053790A">
        <w:rPr>
          <w:rFonts w:ascii="Times New Roman" w:eastAsia="Times New Roman" w:hAnsi="Times New Roman" w:cs="Times New Roman"/>
          <w:sz w:val="24"/>
          <w:szCs w:val="24"/>
        </w:rPr>
        <w:t>више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деце</w:t>
      </w:r>
      <w:proofErr w:type="spellEnd"/>
      <w:r w:rsidRPr="0053790A">
        <w:rPr>
          <w:rFonts w:ascii="Times New Roman" w:eastAsia="Times New Roman" w:hAnsi="Times New Roman" w:cs="Times New Roman"/>
          <w:sz w:val="24"/>
          <w:szCs w:val="24"/>
        </w:rPr>
        <w:t xml:space="preserve"> – 70%.</w:t>
      </w:r>
    </w:p>
    <w:p w:rsidR="0053790A" w:rsidRPr="0053790A" w:rsidRDefault="0053790A" w:rsidP="0053790A">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53790A">
        <w:rPr>
          <w:rFonts w:ascii="Times New Roman" w:eastAsia="Times New Roman" w:hAnsi="Times New Roman" w:cs="Times New Roman"/>
          <w:b/>
          <w:bCs/>
          <w:sz w:val="27"/>
          <w:szCs w:val="27"/>
        </w:rPr>
        <w:t>Став</w:t>
      </w:r>
      <w:proofErr w:type="spellEnd"/>
      <w:r w:rsidRPr="0053790A">
        <w:rPr>
          <w:rFonts w:ascii="Times New Roman" w:eastAsia="Times New Roman" w:hAnsi="Times New Roman" w:cs="Times New Roman"/>
          <w:b/>
          <w:bCs/>
          <w:sz w:val="27"/>
          <w:szCs w:val="27"/>
        </w:rPr>
        <w:t xml:space="preserve"> 3. – </w:t>
      </w:r>
      <w:proofErr w:type="spellStart"/>
      <w:r w:rsidRPr="0053790A">
        <w:rPr>
          <w:rFonts w:ascii="Times New Roman" w:eastAsia="Times New Roman" w:hAnsi="Times New Roman" w:cs="Times New Roman"/>
          <w:b/>
          <w:bCs/>
          <w:sz w:val="27"/>
          <w:szCs w:val="27"/>
        </w:rPr>
        <w:t>Трајање</w:t>
      </w:r>
      <w:proofErr w:type="spellEnd"/>
      <w:r w:rsidRPr="0053790A">
        <w:rPr>
          <w:rFonts w:ascii="Times New Roman" w:eastAsia="Times New Roman" w:hAnsi="Times New Roman" w:cs="Times New Roman"/>
          <w:b/>
          <w:bCs/>
          <w:sz w:val="27"/>
          <w:szCs w:val="27"/>
        </w:rPr>
        <w:t xml:space="preserve"> </w:t>
      </w:r>
      <w:proofErr w:type="spellStart"/>
      <w:r w:rsidRPr="0053790A">
        <w:rPr>
          <w:rFonts w:ascii="Times New Roman" w:eastAsia="Times New Roman" w:hAnsi="Times New Roman" w:cs="Times New Roman"/>
          <w:b/>
          <w:bCs/>
          <w:sz w:val="27"/>
          <w:szCs w:val="27"/>
        </w:rPr>
        <w:t>права</w:t>
      </w:r>
      <w:proofErr w:type="spellEnd"/>
    </w:p>
    <w:p w:rsidR="0053790A" w:rsidRPr="0053790A" w:rsidRDefault="0053790A" w:rsidP="0053790A">
      <w:p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Право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траје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најдуже</w:t>
      </w:r>
      <w:proofErr w:type="spellEnd"/>
      <w:r w:rsidRPr="0053790A">
        <w:rPr>
          <w:rFonts w:ascii="Times New Roman" w:eastAsia="Times New Roman" w:hAnsi="Times New Roman" w:cs="Times New Roman"/>
          <w:sz w:val="24"/>
          <w:szCs w:val="24"/>
        </w:rPr>
        <w:t xml:space="preserve"> 12 </w:t>
      </w:r>
      <w:proofErr w:type="spellStart"/>
      <w:r w:rsidRPr="0053790A">
        <w:rPr>
          <w:rFonts w:ascii="Times New Roman" w:eastAsia="Times New Roman" w:hAnsi="Times New Roman" w:cs="Times New Roman"/>
          <w:sz w:val="24"/>
          <w:szCs w:val="24"/>
        </w:rPr>
        <w:t>месеци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првог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евидентирања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насиља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уз</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могућност</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поновног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разматрања</w:t>
      </w:r>
      <w:proofErr w:type="spellEnd"/>
      <w:r w:rsidRPr="0053790A">
        <w:rPr>
          <w:rFonts w:ascii="Times New Roman" w:eastAsia="Times New Roman" w:hAnsi="Times New Roman" w:cs="Times New Roman"/>
          <w:sz w:val="24"/>
          <w:szCs w:val="24"/>
        </w:rPr>
        <w:t>.</w:t>
      </w:r>
    </w:p>
    <w:p w:rsidR="0053790A" w:rsidRPr="0053790A" w:rsidRDefault="0053790A" w:rsidP="0053790A">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53790A">
        <w:rPr>
          <w:rFonts w:ascii="Times New Roman" w:eastAsia="Times New Roman" w:hAnsi="Times New Roman" w:cs="Times New Roman"/>
          <w:b/>
          <w:bCs/>
          <w:sz w:val="27"/>
          <w:szCs w:val="27"/>
        </w:rPr>
        <w:t>Став</w:t>
      </w:r>
      <w:proofErr w:type="spellEnd"/>
      <w:r w:rsidRPr="0053790A">
        <w:rPr>
          <w:rFonts w:ascii="Times New Roman" w:eastAsia="Times New Roman" w:hAnsi="Times New Roman" w:cs="Times New Roman"/>
          <w:b/>
          <w:bCs/>
          <w:sz w:val="27"/>
          <w:szCs w:val="27"/>
        </w:rPr>
        <w:t xml:space="preserve"> 4. – </w:t>
      </w:r>
      <w:proofErr w:type="spellStart"/>
      <w:r w:rsidRPr="0053790A">
        <w:rPr>
          <w:rFonts w:ascii="Times New Roman" w:eastAsia="Times New Roman" w:hAnsi="Times New Roman" w:cs="Times New Roman"/>
          <w:b/>
          <w:bCs/>
          <w:sz w:val="27"/>
          <w:szCs w:val="27"/>
        </w:rPr>
        <w:t>Финансирање</w:t>
      </w:r>
      <w:proofErr w:type="spellEnd"/>
    </w:p>
    <w:p w:rsidR="0053790A" w:rsidRPr="0053790A" w:rsidRDefault="0053790A" w:rsidP="0053790A">
      <w:p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Средства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исплату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обезбеђују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из</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буџета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Града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Ужица</w:t>
      </w:r>
      <w:proofErr w:type="spellEnd"/>
      <w:r w:rsidRPr="0053790A">
        <w:rPr>
          <w:rFonts w:ascii="Times New Roman" w:eastAsia="Times New Roman" w:hAnsi="Times New Roman" w:cs="Times New Roman"/>
          <w:sz w:val="24"/>
          <w:szCs w:val="24"/>
        </w:rPr>
        <w:t xml:space="preserve"> у </w:t>
      </w:r>
      <w:proofErr w:type="spellStart"/>
      <w:r w:rsidRPr="0053790A">
        <w:rPr>
          <w:rFonts w:ascii="Times New Roman" w:eastAsia="Times New Roman" w:hAnsi="Times New Roman" w:cs="Times New Roman"/>
          <w:sz w:val="24"/>
          <w:szCs w:val="24"/>
        </w:rPr>
        <w:t>оквиру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програма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социјалне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заштите</w:t>
      </w:r>
      <w:proofErr w:type="spellEnd"/>
      <w:r w:rsidRPr="0053790A">
        <w:rPr>
          <w:rFonts w:ascii="Times New Roman" w:eastAsia="Times New Roman" w:hAnsi="Times New Roman" w:cs="Times New Roman"/>
          <w:sz w:val="24"/>
          <w:szCs w:val="24"/>
        </w:rPr>
        <w:t>.</w:t>
      </w:r>
    </w:p>
    <w:p w:rsidR="0053790A" w:rsidRPr="0053790A" w:rsidRDefault="0053790A" w:rsidP="0053790A">
      <w:pPr>
        <w:spacing w:after="0" w:line="240" w:lineRule="auto"/>
        <w:rPr>
          <w:rFonts w:ascii="Times New Roman" w:eastAsia="Times New Roman" w:hAnsi="Times New Roman" w:cs="Times New Roman"/>
          <w:sz w:val="24"/>
          <w:szCs w:val="24"/>
        </w:rPr>
      </w:pPr>
      <w:r w:rsidRPr="0053790A">
        <w:rPr>
          <w:rFonts w:ascii="Times New Roman" w:eastAsia="Times New Roman" w:hAnsi="Times New Roman" w:cs="Times New Roman"/>
          <w:sz w:val="24"/>
          <w:szCs w:val="24"/>
        </w:rPr>
        <w:pict>
          <v:rect id="_x0000_i1028" style="width:0;height:1.5pt" o:hralign="center" o:hrstd="t" o:hr="t" fillcolor="#a0a0a0" stroked="f"/>
        </w:pict>
      </w:r>
    </w:p>
    <w:p w:rsidR="0053790A" w:rsidRPr="0053790A" w:rsidRDefault="0053790A" w:rsidP="0053790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3790A">
        <w:rPr>
          <w:rFonts w:ascii="Times New Roman" w:eastAsia="Times New Roman" w:hAnsi="Times New Roman" w:cs="Times New Roman"/>
          <w:b/>
          <w:bCs/>
          <w:kern w:val="36"/>
          <w:sz w:val="48"/>
          <w:szCs w:val="48"/>
        </w:rPr>
        <w:lastRenderedPageBreak/>
        <w:t xml:space="preserve">5. </w:t>
      </w:r>
      <w:proofErr w:type="spellStart"/>
      <w:r w:rsidRPr="0053790A">
        <w:rPr>
          <w:rFonts w:ascii="Times New Roman" w:eastAsia="Times New Roman" w:hAnsi="Times New Roman" w:cs="Times New Roman"/>
          <w:b/>
          <w:bCs/>
          <w:kern w:val="36"/>
          <w:sz w:val="48"/>
          <w:szCs w:val="48"/>
        </w:rPr>
        <w:t>Аргументација</w:t>
      </w:r>
      <w:proofErr w:type="spellEnd"/>
      <w:r w:rsidRPr="0053790A">
        <w:rPr>
          <w:rFonts w:ascii="Times New Roman" w:eastAsia="Times New Roman" w:hAnsi="Times New Roman" w:cs="Times New Roman"/>
          <w:b/>
          <w:bCs/>
          <w:kern w:val="36"/>
          <w:sz w:val="48"/>
          <w:szCs w:val="48"/>
        </w:rPr>
        <w:t xml:space="preserve"> </w:t>
      </w:r>
      <w:proofErr w:type="spellStart"/>
      <w:r w:rsidRPr="0053790A">
        <w:rPr>
          <w:rFonts w:ascii="Times New Roman" w:eastAsia="Times New Roman" w:hAnsi="Times New Roman" w:cs="Times New Roman"/>
          <w:b/>
          <w:bCs/>
          <w:kern w:val="36"/>
          <w:sz w:val="48"/>
          <w:szCs w:val="48"/>
        </w:rPr>
        <w:t>предлога</w:t>
      </w:r>
      <w:proofErr w:type="spellEnd"/>
    </w:p>
    <w:p w:rsidR="0053790A" w:rsidRPr="0053790A" w:rsidRDefault="0053790A" w:rsidP="0053790A">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Тренутна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Одлука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b/>
          <w:bCs/>
          <w:sz w:val="24"/>
          <w:szCs w:val="24"/>
        </w:rPr>
        <w:t>не</w:t>
      </w:r>
      <w:proofErr w:type="spellEnd"/>
      <w:r w:rsidRPr="0053790A">
        <w:rPr>
          <w:rFonts w:ascii="Times New Roman" w:eastAsia="Times New Roman" w:hAnsi="Times New Roman" w:cs="Times New Roman"/>
          <w:b/>
          <w:bCs/>
          <w:sz w:val="24"/>
          <w:szCs w:val="24"/>
        </w:rPr>
        <w:t xml:space="preserve"> </w:t>
      </w:r>
      <w:proofErr w:type="spellStart"/>
      <w:r w:rsidRPr="0053790A">
        <w:rPr>
          <w:rFonts w:ascii="Times New Roman" w:eastAsia="Times New Roman" w:hAnsi="Times New Roman" w:cs="Times New Roman"/>
          <w:b/>
          <w:bCs/>
          <w:sz w:val="24"/>
          <w:szCs w:val="24"/>
        </w:rPr>
        <w:t>препознаје</w:t>
      </w:r>
      <w:proofErr w:type="spellEnd"/>
      <w:r w:rsidRPr="0053790A">
        <w:rPr>
          <w:rFonts w:ascii="Times New Roman" w:eastAsia="Times New Roman" w:hAnsi="Times New Roman" w:cs="Times New Roman"/>
          <w:b/>
          <w:bCs/>
          <w:sz w:val="24"/>
          <w:szCs w:val="24"/>
        </w:rPr>
        <w:t xml:space="preserve"> </w:t>
      </w:r>
      <w:proofErr w:type="spellStart"/>
      <w:r w:rsidRPr="0053790A">
        <w:rPr>
          <w:rFonts w:ascii="Times New Roman" w:eastAsia="Times New Roman" w:hAnsi="Times New Roman" w:cs="Times New Roman"/>
          <w:b/>
          <w:bCs/>
          <w:sz w:val="24"/>
          <w:szCs w:val="24"/>
        </w:rPr>
        <w:t>сталну</w:t>
      </w:r>
      <w:proofErr w:type="spellEnd"/>
      <w:r w:rsidRPr="0053790A">
        <w:rPr>
          <w:rFonts w:ascii="Times New Roman" w:eastAsia="Times New Roman" w:hAnsi="Times New Roman" w:cs="Times New Roman"/>
          <w:b/>
          <w:bCs/>
          <w:sz w:val="24"/>
          <w:szCs w:val="24"/>
        </w:rPr>
        <w:t xml:space="preserve"> </w:t>
      </w:r>
      <w:proofErr w:type="spellStart"/>
      <w:r w:rsidRPr="0053790A">
        <w:rPr>
          <w:rFonts w:ascii="Times New Roman" w:eastAsia="Times New Roman" w:hAnsi="Times New Roman" w:cs="Times New Roman"/>
          <w:b/>
          <w:bCs/>
          <w:sz w:val="24"/>
          <w:szCs w:val="24"/>
        </w:rPr>
        <w:t>новчану</w:t>
      </w:r>
      <w:proofErr w:type="spellEnd"/>
      <w:r w:rsidRPr="0053790A">
        <w:rPr>
          <w:rFonts w:ascii="Times New Roman" w:eastAsia="Times New Roman" w:hAnsi="Times New Roman" w:cs="Times New Roman"/>
          <w:b/>
          <w:bCs/>
          <w:sz w:val="24"/>
          <w:szCs w:val="24"/>
        </w:rPr>
        <w:t xml:space="preserve"> </w:t>
      </w:r>
      <w:proofErr w:type="spellStart"/>
      <w:r w:rsidRPr="0053790A">
        <w:rPr>
          <w:rFonts w:ascii="Times New Roman" w:eastAsia="Times New Roman" w:hAnsi="Times New Roman" w:cs="Times New Roman"/>
          <w:b/>
          <w:bCs/>
          <w:sz w:val="24"/>
          <w:szCs w:val="24"/>
        </w:rPr>
        <w:t>помоћ</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као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вид</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материјалне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подршке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што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оставља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жртве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без</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стабилне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економске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сигурности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након</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напуштања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починиоца</w:t>
      </w:r>
      <w:proofErr w:type="spellEnd"/>
      <w:r w:rsidRPr="0053790A">
        <w:rPr>
          <w:rFonts w:ascii="Times New Roman" w:eastAsia="Times New Roman" w:hAnsi="Times New Roman" w:cs="Times New Roman"/>
          <w:sz w:val="24"/>
          <w:szCs w:val="24"/>
        </w:rPr>
        <w:t>.</w:t>
      </w:r>
    </w:p>
    <w:p w:rsidR="0053790A" w:rsidRPr="0053790A" w:rsidRDefault="0053790A" w:rsidP="0053790A">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Жене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децом</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најчешће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остају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без</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прихода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што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повећава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ризик</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од</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враћања</w:t>
      </w:r>
      <w:proofErr w:type="spellEnd"/>
      <w:r w:rsidRPr="0053790A">
        <w:rPr>
          <w:rFonts w:ascii="Times New Roman" w:eastAsia="Times New Roman" w:hAnsi="Times New Roman" w:cs="Times New Roman"/>
          <w:sz w:val="24"/>
          <w:szCs w:val="24"/>
        </w:rPr>
        <w:t xml:space="preserve"> у </w:t>
      </w:r>
      <w:proofErr w:type="spellStart"/>
      <w:r w:rsidRPr="0053790A">
        <w:rPr>
          <w:rFonts w:ascii="Times New Roman" w:eastAsia="Times New Roman" w:hAnsi="Times New Roman" w:cs="Times New Roman"/>
          <w:sz w:val="24"/>
          <w:szCs w:val="24"/>
        </w:rPr>
        <w:t>насилно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окружење</w:t>
      </w:r>
      <w:proofErr w:type="spellEnd"/>
      <w:r w:rsidRPr="0053790A">
        <w:rPr>
          <w:rFonts w:ascii="Times New Roman" w:eastAsia="Times New Roman" w:hAnsi="Times New Roman" w:cs="Times New Roman"/>
          <w:sz w:val="24"/>
          <w:szCs w:val="24"/>
        </w:rPr>
        <w:t>.</w:t>
      </w:r>
    </w:p>
    <w:p w:rsidR="0053790A" w:rsidRPr="0053790A" w:rsidRDefault="0053790A" w:rsidP="0053790A">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Увођење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сталне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новчане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помоћи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усклађује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праксу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Града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Ужица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примерима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добре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праксе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других</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градова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свега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b/>
          <w:bCs/>
          <w:sz w:val="24"/>
          <w:szCs w:val="24"/>
        </w:rPr>
        <w:t>Града</w:t>
      </w:r>
      <w:proofErr w:type="spellEnd"/>
      <w:r w:rsidRPr="0053790A">
        <w:rPr>
          <w:rFonts w:ascii="Times New Roman" w:eastAsia="Times New Roman" w:hAnsi="Times New Roman" w:cs="Times New Roman"/>
          <w:b/>
          <w:bCs/>
          <w:sz w:val="24"/>
          <w:szCs w:val="24"/>
        </w:rPr>
        <w:t xml:space="preserve"> </w:t>
      </w:r>
      <w:proofErr w:type="spellStart"/>
      <w:r w:rsidRPr="0053790A">
        <w:rPr>
          <w:rFonts w:ascii="Times New Roman" w:eastAsia="Times New Roman" w:hAnsi="Times New Roman" w:cs="Times New Roman"/>
          <w:b/>
          <w:bCs/>
          <w:sz w:val="24"/>
          <w:szCs w:val="24"/>
        </w:rPr>
        <w:t>Београда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који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значајно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подигао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ниво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заштите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жртава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кроз</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систем</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сталне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новчане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подршке</w:t>
      </w:r>
      <w:proofErr w:type="spellEnd"/>
      <w:r w:rsidRPr="0053790A">
        <w:rPr>
          <w:rFonts w:ascii="Times New Roman" w:eastAsia="Times New Roman" w:hAnsi="Times New Roman" w:cs="Times New Roman"/>
          <w:sz w:val="24"/>
          <w:szCs w:val="24"/>
        </w:rPr>
        <w:t>.</w:t>
      </w:r>
    </w:p>
    <w:p w:rsidR="0053790A" w:rsidRPr="0053790A" w:rsidRDefault="0053790A" w:rsidP="0053790A">
      <w:pPr>
        <w:spacing w:after="0" w:line="240" w:lineRule="auto"/>
        <w:rPr>
          <w:rFonts w:ascii="Times New Roman" w:eastAsia="Times New Roman" w:hAnsi="Times New Roman" w:cs="Times New Roman"/>
          <w:sz w:val="24"/>
          <w:szCs w:val="24"/>
        </w:rPr>
      </w:pPr>
      <w:r w:rsidRPr="0053790A">
        <w:rPr>
          <w:rFonts w:ascii="Times New Roman" w:eastAsia="Times New Roman" w:hAnsi="Times New Roman" w:cs="Times New Roman"/>
          <w:sz w:val="24"/>
          <w:szCs w:val="24"/>
        </w:rPr>
        <w:pict>
          <v:rect id="_x0000_i1029" style="width:0;height:1.5pt" o:hralign="center" o:hrstd="t" o:hr="t" fillcolor="#a0a0a0" stroked="f"/>
        </w:pict>
      </w:r>
    </w:p>
    <w:p w:rsidR="0053790A" w:rsidRPr="0053790A" w:rsidRDefault="0053790A" w:rsidP="0053790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3790A">
        <w:rPr>
          <w:rFonts w:ascii="Times New Roman" w:eastAsia="Times New Roman" w:hAnsi="Times New Roman" w:cs="Times New Roman"/>
          <w:b/>
          <w:bCs/>
          <w:kern w:val="36"/>
          <w:sz w:val="48"/>
          <w:szCs w:val="48"/>
        </w:rPr>
        <w:t xml:space="preserve">6. </w:t>
      </w:r>
      <w:proofErr w:type="spellStart"/>
      <w:r w:rsidRPr="0053790A">
        <w:rPr>
          <w:rFonts w:ascii="Times New Roman" w:eastAsia="Times New Roman" w:hAnsi="Times New Roman" w:cs="Times New Roman"/>
          <w:b/>
          <w:bCs/>
          <w:kern w:val="36"/>
          <w:sz w:val="48"/>
          <w:szCs w:val="48"/>
        </w:rPr>
        <w:t>Пример</w:t>
      </w:r>
      <w:proofErr w:type="spellEnd"/>
      <w:r w:rsidRPr="0053790A">
        <w:rPr>
          <w:rFonts w:ascii="Times New Roman" w:eastAsia="Times New Roman" w:hAnsi="Times New Roman" w:cs="Times New Roman"/>
          <w:b/>
          <w:bCs/>
          <w:kern w:val="36"/>
          <w:sz w:val="48"/>
          <w:szCs w:val="48"/>
        </w:rPr>
        <w:t xml:space="preserve"> </w:t>
      </w:r>
      <w:proofErr w:type="spellStart"/>
      <w:r w:rsidRPr="0053790A">
        <w:rPr>
          <w:rFonts w:ascii="Times New Roman" w:eastAsia="Times New Roman" w:hAnsi="Times New Roman" w:cs="Times New Roman"/>
          <w:b/>
          <w:bCs/>
          <w:kern w:val="36"/>
          <w:sz w:val="48"/>
          <w:szCs w:val="48"/>
        </w:rPr>
        <w:t>добре</w:t>
      </w:r>
      <w:proofErr w:type="spellEnd"/>
      <w:r w:rsidRPr="0053790A">
        <w:rPr>
          <w:rFonts w:ascii="Times New Roman" w:eastAsia="Times New Roman" w:hAnsi="Times New Roman" w:cs="Times New Roman"/>
          <w:b/>
          <w:bCs/>
          <w:kern w:val="36"/>
          <w:sz w:val="48"/>
          <w:szCs w:val="48"/>
        </w:rPr>
        <w:t xml:space="preserve"> </w:t>
      </w:r>
      <w:proofErr w:type="spellStart"/>
      <w:r w:rsidRPr="0053790A">
        <w:rPr>
          <w:rFonts w:ascii="Times New Roman" w:eastAsia="Times New Roman" w:hAnsi="Times New Roman" w:cs="Times New Roman"/>
          <w:b/>
          <w:bCs/>
          <w:kern w:val="36"/>
          <w:sz w:val="48"/>
          <w:szCs w:val="48"/>
        </w:rPr>
        <w:t>праксе</w:t>
      </w:r>
      <w:proofErr w:type="spellEnd"/>
      <w:r w:rsidRPr="0053790A">
        <w:rPr>
          <w:rFonts w:ascii="Times New Roman" w:eastAsia="Times New Roman" w:hAnsi="Times New Roman" w:cs="Times New Roman"/>
          <w:b/>
          <w:bCs/>
          <w:kern w:val="36"/>
          <w:sz w:val="48"/>
          <w:szCs w:val="48"/>
        </w:rPr>
        <w:t xml:space="preserve"> – </w:t>
      </w:r>
      <w:proofErr w:type="spellStart"/>
      <w:r w:rsidRPr="0053790A">
        <w:rPr>
          <w:rFonts w:ascii="Times New Roman" w:eastAsia="Times New Roman" w:hAnsi="Times New Roman" w:cs="Times New Roman"/>
          <w:b/>
          <w:bCs/>
          <w:kern w:val="36"/>
          <w:sz w:val="48"/>
          <w:szCs w:val="48"/>
        </w:rPr>
        <w:t>Град</w:t>
      </w:r>
      <w:proofErr w:type="spellEnd"/>
      <w:r w:rsidRPr="0053790A">
        <w:rPr>
          <w:rFonts w:ascii="Times New Roman" w:eastAsia="Times New Roman" w:hAnsi="Times New Roman" w:cs="Times New Roman"/>
          <w:b/>
          <w:bCs/>
          <w:kern w:val="36"/>
          <w:sz w:val="48"/>
          <w:szCs w:val="48"/>
        </w:rPr>
        <w:t xml:space="preserve"> </w:t>
      </w:r>
      <w:proofErr w:type="spellStart"/>
      <w:r w:rsidRPr="0053790A">
        <w:rPr>
          <w:rFonts w:ascii="Times New Roman" w:eastAsia="Times New Roman" w:hAnsi="Times New Roman" w:cs="Times New Roman"/>
          <w:b/>
          <w:bCs/>
          <w:kern w:val="36"/>
          <w:sz w:val="48"/>
          <w:szCs w:val="48"/>
        </w:rPr>
        <w:t>Београд</w:t>
      </w:r>
      <w:proofErr w:type="spellEnd"/>
    </w:p>
    <w:p w:rsidR="0053790A" w:rsidRDefault="0053790A" w:rsidP="0053790A">
      <w:pPr>
        <w:spacing w:before="100" w:beforeAutospacing="1" w:after="100" w:afterAutospacing="1" w:line="240" w:lineRule="auto"/>
        <w:rPr>
          <w:rFonts w:ascii="Times New Roman" w:eastAsia="Times New Roman" w:hAnsi="Times New Roman" w:cs="Times New Roman"/>
          <w:sz w:val="24"/>
          <w:szCs w:val="24"/>
        </w:rPr>
      </w:pPr>
      <w:proofErr w:type="spellStart"/>
      <w:r w:rsidRPr="0053790A">
        <w:rPr>
          <w:rFonts w:ascii="Times New Roman" w:eastAsia="Times New Roman" w:hAnsi="Times New Roman" w:cs="Times New Roman"/>
          <w:sz w:val="24"/>
          <w:szCs w:val="24"/>
        </w:rPr>
        <w:t>Одлука</w:t>
      </w:r>
      <w:proofErr w:type="spellEnd"/>
      <w:r w:rsidRPr="0053790A">
        <w:rPr>
          <w:rFonts w:ascii="Times New Roman" w:eastAsia="Times New Roman" w:hAnsi="Times New Roman" w:cs="Times New Roman"/>
          <w:sz w:val="24"/>
          <w:szCs w:val="24"/>
        </w:rPr>
        <w:t xml:space="preserve"> о </w:t>
      </w:r>
      <w:proofErr w:type="spellStart"/>
      <w:r w:rsidRPr="0053790A">
        <w:rPr>
          <w:rFonts w:ascii="Times New Roman" w:eastAsia="Times New Roman" w:hAnsi="Times New Roman" w:cs="Times New Roman"/>
          <w:sz w:val="24"/>
          <w:szCs w:val="24"/>
        </w:rPr>
        <w:t>социјалној</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заштити</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Града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Београда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препознаје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право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сталну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новчану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помоћ</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жртве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породичног</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насиља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уз</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јасно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дефинисане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услове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износе</w:t>
      </w:r>
      <w:proofErr w:type="spellEnd"/>
      <w:r w:rsidRPr="0053790A">
        <w:rPr>
          <w:rFonts w:ascii="Times New Roman" w:eastAsia="Times New Roman" w:hAnsi="Times New Roman" w:cs="Times New Roman"/>
          <w:sz w:val="24"/>
          <w:szCs w:val="24"/>
        </w:rPr>
        <w:t xml:space="preserve"> и </w:t>
      </w:r>
      <w:proofErr w:type="spellStart"/>
      <w:r w:rsidRPr="0053790A">
        <w:rPr>
          <w:rFonts w:ascii="Times New Roman" w:eastAsia="Times New Roman" w:hAnsi="Times New Roman" w:cs="Times New Roman"/>
          <w:sz w:val="24"/>
          <w:szCs w:val="24"/>
        </w:rPr>
        <w:t>трајање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права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Ова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мера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показала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као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ефикасан</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механизам</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за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спречавање</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повратка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жртве</w:t>
      </w:r>
      <w:proofErr w:type="spellEnd"/>
      <w:r w:rsidRPr="0053790A">
        <w:rPr>
          <w:rFonts w:ascii="Times New Roman" w:eastAsia="Times New Roman" w:hAnsi="Times New Roman" w:cs="Times New Roman"/>
          <w:sz w:val="24"/>
          <w:szCs w:val="24"/>
        </w:rPr>
        <w:t xml:space="preserve"> у </w:t>
      </w:r>
      <w:proofErr w:type="spellStart"/>
      <w:r w:rsidRPr="0053790A">
        <w:rPr>
          <w:rFonts w:ascii="Times New Roman" w:eastAsia="Times New Roman" w:hAnsi="Times New Roman" w:cs="Times New Roman"/>
          <w:sz w:val="24"/>
          <w:szCs w:val="24"/>
        </w:rPr>
        <w:t>насилно</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окружење</w:t>
      </w:r>
      <w:proofErr w:type="spellEnd"/>
      <w:r w:rsidRPr="0053790A">
        <w:rPr>
          <w:rFonts w:ascii="Times New Roman" w:eastAsia="Times New Roman" w:hAnsi="Times New Roman" w:cs="Times New Roman"/>
          <w:sz w:val="24"/>
          <w:szCs w:val="24"/>
        </w:rPr>
        <w:t xml:space="preserve"> и </w:t>
      </w:r>
      <w:proofErr w:type="spellStart"/>
      <w:r w:rsidRPr="0053790A">
        <w:rPr>
          <w:rFonts w:ascii="Times New Roman" w:eastAsia="Times New Roman" w:hAnsi="Times New Roman" w:cs="Times New Roman"/>
          <w:sz w:val="24"/>
          <w:szCs w:val="24"/>
        </w:rPr>
        <w:t>за</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подршку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процесу</w:t>
      </w:r>
      <w:proofErr w:type="spellEnd"/>
      <w:r w:rsidRPr="0053790A">
        <w:rPr>
          <w:rFonts w:ascii="Times New Roman" w:eastAsia="Times New Roman" w:hAnsi="Times New Roman" w:cs="Times New Roman"/>
          <w:sz w:val="24"/>
          <w:szCs w:val="24"/>
        </w:rPr>
        <w:t xml:space="preserve"> </w:t>
      </w:r>
      <w:proofErr w:type="spellStart"/>
      <w:r w:rsidRPr="0053790A">
        <w:rPr>
          <w:rFonts w:ascii="Times New Roman" w:eastAsia="Times New Roman" w:hAnsi="Times New Roman" w:cs="Times New Roman"/>
          <w:sz w:val="24"/>
          <w:szCs w:val="24"/>
        </w:rPr>
        <w:t>опоравка</w:t>
      </w:r>
      <w:proofErr w:type="spellEnd"/>
      <w:r w:rsidRPr="0053790A">
        <w:rPr>
          <w:rFonts w:ascii="Times New Roman" w:eastAsia="Times New Roman" w:hAnsi="Times New Roman" w:cs="Times New Roman"/>
          <w:sz w:val="24"/>
          <w:szCs w:val="24"/>
        </w:rPr>
        <w:t xml:space="preserve"> и </w:t>
      </w:r>
      <w:proofErr w:type="spellStart"/>
      <w:r w:rsidRPr="0053790A">
        <w:rPr>
          <w:rFonts w:ascii="Times New Roman" w:eastAsia="Times New Roman" w:hAnsi="Times New Roman" w:cs="Times New Roman"/>
          <w:sz w:val="24"/>
          <w:szCs w:val="24"/>
        </w:rPr>
        <w:t>реинтеграције</w:t>
      </w:r>
      <w:proofErr w:type="spellEnd"/>
      <w:r w:rsidRPr="0053790A">
        <w:rPr>
          <w:rFonts w:ascii="Times New Roman" w:eastAsia="Times New Roman" w:hAnsi="Times New Roman" w:cs="Times New Roman"/>
          <w:sz w:val="24"/>
          <w:szCs w:val="24"/>
        </w:rPr>
        <w:t>.</w:t>
      </w:r>
    </w:p>
    <w:p w:rsidR="003A0A86" w:rsidRPr="00C64C23" w:rsidRDefault="003A0A86" w:rsidP="003A0A86">
      <w:pPr>
        <w:rPr>
          <w:rFonts w:cstheme="minorHAnsi"/>
          <w:b/>
          <w:bCs/>
          <w:sz w:val="24"/>
          <w:szCs w:val="24"/>
          <w:lang w:val="sr-Cyrl-RS"/>
        </w:rPr>
      </w:pPr>
      <w:r w:rsidRPr="00C64C23">
        <w:rPr>
          <w:rFonts w:cstheme="minorHAnsi"/>
          <w:b/>
          <w:bCs/>
          <w:sz w:val="24"/>
          <w:szCs w:val="24"/>
          <w:lang w:val="sr-Cyrl-RS"/>
        </w:rPr>
        <w:t>ПРИМЕР</w:t>
      </w:r>
    </w:p>
    <w:p w:rsidR="003A0A86" w:rsidRPr="0053790A" w:rsidRDefault="003A0A86" w:rsidP="003A0A86">
      <w:pPr>
        <w:rPr>
          <w:rFonts w:cstheme="minorHAnsi"/>
          <w:b/>
          <w:bCs/>
          <w:sz w:val="24"/>
          <w:szCs w:val="24"/>
          <w:lang w:val="sr-Cyrl-RS"/>
        </w:rPr>
      </w:pPr>
      <w:r w:rsidRPr="00C64C23">
        <w:rPr>
          <w:rFonts w:cstheme="minorHAnsi"/>
          <w:b/>
          <w:bCs/>
          <w:sz w:val="24"/>
          <w:szCs w:val="24"/>
          <w:lang w:val="sr-Cyrl-RS"/>
        </w:rPr>
        <w:t>Одлука о социјалној заштити Града Београда</w:t>
      </w:r>
    </w:p>
    <w:p w:rsidR="003A0A86" w:rsidRPr="00C64C23" w:rsidRDefault="003A0A86" w:rsidP="003A0A86">
      <w:pPr>
        <w:rPr>
          <w:rFonts w:cstheme="minorHAnsi"/>
          <w:b/>
          <w:bCs/>
          <w:sz w:val="24"/>
          <w:szCs w:val="24"/>
          <w:lang w:val="sr-Cyrl-RS"/>
        </w:rPr>
      </w:pPr>
      <w:r w:rsidRPr="00C64C23">
        <w:rPr>
          <w:rFonts w:cstheme="minorHAnsi"/>
          <w:b/>
          <w:bCs/>
          <w:sz w:val="24"/>
          <w:szCs w:val="24"/>
          <w:lang w:val="sr-Cyrl-RS"/>
        </w:rPr>
        <w:t>СТАЛНА НОВЧАНА ПОМОЋ</w:t>
      </w:r>
      <w:bookmarkStart w:id="0" w:name="_GoBack"/>
      <w:bookmarkEnd w:id="0"/>
    </w:p>
    <w:p w:rsidR="003A0A86" w:rsidRPr="007F21AA" w:rsidRDefault="003A0A86" w:rsidP="003A0A86">
      <w:pPr>
        <w:rPr>
          <w:rFonts w:ascii="Times New Roman" w:hAnsi="Times New Roman" w:cs="Times New Roman"/>
          <w:b/>
          <w:bCs/>
          <w:sz w:val="24"/>
          <w:szCs w:val="24"/>
          <w:lang w:val="sr-Cyrl-RS"/>
        </w:rPr>
      </w:pPr>
      <w:r w:rsidRPr="007F21AA">
        <w:rPr>
          <w:rFonts w:ascii="Times New Roman" w:hAnsi="Times New Roman" w:cs="Times New Roman"/>
          <w:b/>
          <w:bCs/>
          <w:sz w:val="24"/>
          <w:szCs w:val="24"/>
          <w:lang w:val="sr-Cyrl-RS"/>
        </w:rPr>
        <w:t>Члан 68.</w:t>
      </w:r>
    </w:p>
    <w:p w:rsidR="003A0A86" w:rsidRPr="007F21AA" w:rsidRDefault="003A0A86" w:rsidP="003A0A86">
      <w:pPr>
        <w:rPr>
          <w:rFonts w:ascii="Times New Roman" w:hAnsi="Times New Roman" w:cs="Times New Roman"/>
          <w:sz w:val="24"/>
          <w:szCs w:val="24"/>
          <w:lang w:val="sr-Cyrl-RS"/>
        </w:rPr>
      </w:pPr>
      <w:r w:rsidRPr="007F21AA">
        <w:rPr>
          <w:rFonts w:ascii="Times New Roman" w:hAnsi="Times New Roman" w:cs="Times New Roman"/>
          <w:sz w:val="24"/>
          <w:szCs w:val="24"/>
          <w:lang w:val="sr-Cyrl-RS"/>
        </w:rPr>
        <w:t>Право на сталну новчану помоћ могу да остваре</w:t>
      </w:r>
    </w:p>
    <w:p w:rsidR="003A0A86" w:rsidRPr="007F21AA" w:rsidRDefault="003A0A86" w:rsidP="003A0A86">
      <w:pPr>
        <w:rPr>
          <w:rFonts w:ascii="Times New Roman" w:hAnsi="Times New Roman" w:cs="Times New Roman"/>
          <w:sz w:val="24"/>
          <w:szCs w:val="24"/>
          <w:lang w:val="sr-Cyrl-RS"/>
        </w:rPr>
      </w:pPr>
      <w:r w:rsidRPr="007F21AA">
        <w:rPr>
          <w:rFonts w:ascii="Times New Roman" w:hAnsi="Times New Roman" w:cs="Times New Roman"/>
          <w:sz w:val="24"/>
          <w:szCs w:val="24"/>
          <w:lang w:val="sr-Cyrl-RS"/>
        </w:rPr>
        <w:t>...</w:t>
      </w:r>
    </w:p>
    <w:p w:rsidR="003A0A86" w:rsidRPr="007F21AA" w:rsidRDefault="003A0A86" w:rsidP="003A0A86">
      <w:pPr>
        <w:rPr>
          <w:rFonts w:ascii="Times New Roman" w:hAnsi="Times New Roman" w:cs="Times New Roman"/>
          <w:sz w:val="24"/>
          <w:szCs w:val="24"/>
          <w:lang w:val="sr-Cyrl-RS"/>
        </w:rPr>
      </w:pPr>
      <w:r w:rsidRPr="007F21AA">
        <w:rPr>
          <w:rFonts w:ascii="Times New Roman" w:hAnsi="Times New Roman" w:cs="Times New Roman"/>
          <w:sz w:val="24"/>
          <w:szCs w:val="24"/>
          <w:lang w:val="sr-Cyrl-RS"/>
        </w:rPr>
        <w:t>11) лице (жена и мушкарац) према коме је извршено насиље у породици, које се као жртва породичног насиља, налазило на еведенцији Градског центра, државног органа (полиције, судам јавног тужилаштва) или пружаоца услуге социјалне заштите, који је за то лиценциран, под условом:</w:t>
      </w:r>
    </w:p>
    <w:p w:rsidR="003A0A86" w:rsidRPr="007F21AA" w:rsidRDefault="003A0A86" w:rsidP="003A0A86">
      <w:pPr>
        <w:rPr>
          <w:rFonts w:ascii="Times New Roman" w:hAnsi="Times New Roman" w:cs="Times New Roman"/>
          <w:sz w:val="24"/>
          <w:szCs w:val="24"/>
          <w:lang w:val="sr-Cyrl-RS"/>
        </w:rPr>
      </w:pPr>
      <w:r w:rsidRPr="007F21AA">
        <w:rPr>
          <w:rFonts w:ascii="Times New Roman" w:hAnsi="Times New Roman" w:cs="Times New Roman"/>
          <w:sz w:val="24"/>
          <w:szCs w:val="24"/>
          <w:lang w:val="sr-Cyrl-RS"/>
        </w:rPr>
        <w:t>(1) да има пребивалишт</w:t>
      </w:r>
      <w:r w:rsidRPr="007F21AA">
        <w:rPr>
          <w:rFonts w:ascii="Times New Roman" w:hAnsi="Times New Roman" w:cs="Times New Roman"/>
          <w:sz w:val="24"/>
          <w:szCs w:val="24"/>
          <w:lang w:val="sr-Latn-RS"/>
        </w:rPr>
        <w:t>e</w:t>
      </w:r>
      <w:r w:rsidRPr="007F21AA">
        <w:rPr>
          <w:rFonts w:ascii="Times New Roman" w:hAnsi="Times New Roman" w:cs="Times New Roman"/>
          <w:sz w:val="24"/>
          <w:szCs w:val="24"/>
          <w:lang w:val="sr-Cyrl-RS"/>
        </w:rPr>
        <w:t xml:space="preserve"> на територији града Београда најмање годину дана пре евидентираног насиља, (2) да укупни месечни приходи лица по свим основама, осим прихода из Члана 65. став 4. ове одлуке, не прелази висину минималне зараде за месец који претходи месецу у коме је поступак покренут, (3) да у својини нема имовину од које може да оствари приход или право својине на усељивом стану у коме не живи учинилац насиља;</w:t>
      </w:r>
    </w:p>
    <w:p w:rsidR="003A0A86" w:rsidRPr="007F21AA" w:rsidRDefault="003A0A86" w:rsidP="003A0A86">
      <w:pPr>
        <w:rPr>
          <w:rFonts w:ascii="Times New Roman" w:hAnsi="Times New Roman" w:cs="Times New Roman"/>
          <w:sz w:val="24"/>
          <w:szCs w:val="24"/>
          <w:lang w:val="sr-Cyrl-RS"/>
        </w:rPr>
      </w:pPr>
      <w:r w:rsidRPr="007F21AA">
        <w:rPr>
          <w:rFonts w:ascii="Times New Roman" w:hAnsi="Times New Roman" w:cs="Times New Roman"/>
          <w:sz w:val="24"/>
          <w:szCs w:val="24"/>
          <w:lang w:val="sr-Cyrl-RS"/>
        </w:rPr>
        <w:t xml:space="preserve">12 ) лицу из тачке 11) износ права исплаћује се месечно и то: </w:t>
      </w:r>
    </w:p>
    <w:p w:rsidR="003A0A86" w:rsidRPr="007F21AA" w:rsidRDefault="003A0A86" w:rsidP="003A0A86">
      <w:pPr>
        <w:pStyle w:val="ListParagraph"/>
        <w:numPr>
          <w:ilvl w:val="0"/>
          <w:numId w:val="5"/>
        </w:numPr>
        <w:rPr>
          <w:rFonts w:ascii="Times New Roman" w:hAnsi="Times New Roman" w:cs="Times New Roman"/>
          <w:sz w:val="24"/>
          <w:szCs w:val="24"/>
          <w:lang w:val="sr-Cyrl-RS"/>
        </w:rPr>
      </w:pPr>
      <w:r w:rsidRPr="007F21AA">
        <w:rPr>
          <w:rFonts w:ascii="Times New Roman" w:hAnsi="Times New Roman" w:cs="Times New Roman"/>
          <w:sz w:val="24"/>
          <w:szCs w:val="24"/>
          <w:lang w:val="sr-Cyrl-RS"/>
        </w:rPr>
        <w:t>Лицу без деце у износу од 25% од просечне зараде</w:t>
      </w:r>
    </w:p>
    <w:p w:rsidR="003A0A86" w:rsidRPr="007F21AA" w:rsidRDefault="003A0A86" w:rsidP="003A0A86">
      <w:pPr>
        <w:pStyle w:val="ListParagraph"/>
        <w:numPr>
          <w:ilvl w:val="0"/>
          <w:numId w:val="5"/>
        </w:numPr>
        <w:rPr>
          <w:rFonts w:ascii="Times New Roman" w:hAnsi="Times New Roman" w:cs="Times New Roman"/>
          <w:sz w:val="24"/>
          <w:szCs w:val="24"/>
          <w:lang w:val="sr-Cyrl-RS"/>
        </w:rPr>
      </w:pPr>
      <w:r w:rsidRPr="007F21AA">
        <w:rPr>
          <w:rFonts w:ascii="Times New Roman" w:hAnsi="Times New Roman" w:cs="Times New Roman"/>
          <w:sz w:val="24"/>
          <w:szCs w:val="24"/>
          <w:lang w:val="sr-Cyrl-RS"/>
        </w:rPr>
        <w:lastRenderedPageBreak/>
        <w:t>Лицу са једним дететом у износу од 40% од просечне зараде,</w:t>
      </w:r>
    </w:p>
    <w:p w:rsidR="003A0A86" w:rsidRPr="007F21AA" w:rsidRDefault="003A0A86" w:rsidP="003A0A86">
      <w:pPr>
        <w:pStyle w:val="ListParagraph"/>
        <w:numPr>
          <w:ilvl w:val="0"/>
          <w:numId w:val="5"/>
        </w:numPr>
        <w:rPr>
          <w:rFonts w:ascii="Times New Roman" w:hAnsi="Times New Roman" w:cs="Times New Roman"/>
          <w:sz w:val="24"/>
          <w:szCs w:val="24"/>
          <w:lang w:val="sr-Cyrl-RS"/>
        </w:rPr>
      </w:pPr>
      <w:r w:rsidRPr="007F21AA">
        <w:rPr>
          <w:rFonts w:ascii="Times New Roman" w:hAnsi="Times New Roman" w:cs="Times New Roman"/>
          <w:sz w:val="24"/>
          <w:szCs w:val="24"/>
          <w:lang w:val="sr-Cyrl-RS"/>
        </w:rPr>
        <w:t>Лицу са двоје деце у износу од 50% од просечне зараде</w:t>
      </w:r>
    </w:p>
    <w:p w:rsidR="003A0A86" w:rsidRPr="007F21AA" w:rsidRDefault="003A0A86" w:rsidP="003A0A86">
      <w:pPr>
        <w:pStyle w:val="ListParagraph"/>
        <w:numPr>
          <w:ilvl w:val="0"/>
          <w:numId w:val="5"/>
        </w:numPr>
        <w:rPr>
          <w:rFonts w:ascii="Times New Roman" w:hAnsi="Times New Roman" w:cs="Times New Roman"/>
          <w:sz w:val="24"/>
          <w:szCs w:val="24"/>
          <w:lang w:val="sr-Cyrl-RS"/>
        </w:rPr>
      </w:pPr>
      <w:r w:rsidRPr="007F21AA">
        <w:rPr>
          <w:rFonts w:ascii="Times New Roman" w:hAnsi="Times New Roman" w:cs="Times New Roman"/>
          <w:sz w:val="24"/>
          <w:szCs w:val="24"/>
          <w:lang w:val="sr-Cyrl-RS"/>
        </w:rPr>
        <w:t>Лицу са троје и више деце у износу од 70</w:t>
      </w:r>
      <w:r w:rsidRPr="007F21AA">
        <w:rPr>
          <w:rFonts w:ascii="Times New Roman" w:hAnsi="Times New Roman" w:cs="Times New Roman"/>
          <w:sz w:val="24"/>
          <w:szCs w:val="24"/>
          <w:lang w:val="sr-Latn-RS"/>
        </w:rPr>
        <w:t>%</w:t>
      </w:r>
      <w:r w:rsidRPr="007F21AA">
        <w:rPr>
          <w:rFonts w:ascii="Times New Roman" w:hAnsi="Times New Roman" w:cs="Times New Roman"/>
          <w:sz w:val="24"/>
          <w:szCs w:val="24"/>
          <w:lang w:val="sr-Cyrl-RS"/>
        </w:rPr>
        <w:t xml:space="preserve"> од просечне зараде;</w:t>
      </w:r>
    </w:p>
    <w:p w:rsidR="003A0A86" w:rsidRPr="007F21AA" w:rsidRDefault="003A0A86" w:rsidP="003A0A86">
      <w:pPr>
        <w:pStyle w:val="ListParagraph"/>
        <w:rPr>
          <w:rFonts w:ascii="Times New Roman" w:hAnsi="Times New Roman" w:cs="Times New Roman"/>
          <w:sz w:val="24"/>
          <w:szCs w:val="24"/>
          <w:lang w:val="sr-Cyrl-RS"/>
        </w:rPr>
      </w:pPr>
      <w:r w:rsidRPr="007F21AA">
        <w:rPr>
          <w:rFonts w:ascii="Times New Roman" w:hAnsi="Times New Roman" w:cs="Times New Roman"/>
          <w:sz w:val="24"/>
          <w:szCs w:val="24"/>
          <w:lang w:val="sr-Cyrl-RS"/>
        </w:rPr>
        <w:t>13) лицу из тачке 11) овог члана, право из става 1. овог члана признаје се најдуже годину дана од првог евидентирања насиља;</w:t>
      </w:r>
    </w:p>
    <w:p w:rsidR="009B015F" w:rsidRDefault="009B015F"/>
    <w:sectPr w:rsidR="009B0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5416C"/>
    <w:multiLevelType w:val="multilevel"/>
    <w:tmpl w:val="0F30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01C94"/>
    <w:multiLevelType w:val="multilevel"/>
    <w:tmpl w:val="0E26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F682F"/>
    <w:multiLevelType w:val="multilevel"/>
    <w:tmpl w:val="449ED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4F5739"/>
    <w:multiLevelType w:val="hybridMultilevel"/>
    <w:tmpl w:val="37E82C6E"/>
    <w:lvl w:ilvl="0" w:tplc="FDEA7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4C50AE"/>
    <w:multiLevelType w:val="multilevel"/>
    <w:tmpl w:val="B0D4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B5"/>
    <w:rsid w:val="003A0A86"/>
    <w:rsid w:val="0053790A"/>
    <w:rsid w:val="005B5EB5"/>
    <w:rsid w:val="007F21AA"/>
    <w:rsid w:val="009B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B5E8"/>
  <w15:chartTrackingRefBased/>
  <w15:docId w15:val="{24D4BE9A-42A8-45D1-8FA4-B2B48C90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A8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3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Zenski centar</dc:creator>
  <cp:keywords/>
  <dc:description/>
  <cp:lastModifiedBy>Zenski centar</cp:lastModifiedBy>
  <cp:revision>2</cp:revision>
  <dcterms:created xsi:type="dcterms:W3CDTF">2025-12-01T09:08:00Z</dcterms:created>
  <dcterms:modified xsi:type="dcterms:W3CDTF">2025-12-01T09:44:00Z</dcterms:modified>
</cp:coreProperties>
</file>